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7463" w:rsidRDefault="00BD007F">
      <w:r>
        <w:t xml:space="preserve">1. Goal, method, polarized </w:t>
      </w:r>
      <w:proofErr w:type="spellStart"/>
      <w:r>
        <w:t>muons</w:t>
      </w:r>
      <w:proofErr w:type="spellEnd"/>
      <w:r>
        <w:t>, polarization via positrons</w:t>
      </w:r>
    </w:p>
    <w:p w:rsidR="00BD007F" w:rsidRDefault="00BD007F">
      <w:r>
        <w:t xml:space="preserve">2. </w:t>
      </w:r>
      <w:proofErr w:type="gramStart"/>
      <w:r>
        <w:t>movie</w:t>
      </w:r>
      <w:proofErr w:type="gramEnd"/>
    </w:p>
    <w:p w:rsidR="00BD007F" w:rsidRDefault="00BD007F">
      <w:r>
        <w:t xml:space="preserve">3. Parameters, circumference, period, rev frequency, magnetic field, </w:t>
      </w:r>
      <w:proofErr w:type="spellStart"/>
      <w:r>
        <w:t>muon</w:t>
      </w:r>
      <w:proofErr w:type="spellEnd"/>
      <w:r>
        <w:t xml:space="preserve"> momentum, </w:t>
      </w:r>
      <w:proofErr w:type="gramStart"/>
      <w:r>
        <w:t>lifetime</w:t>
      </w:r>
      <w:proofErr w:type="gramEnd"/>
      <w:r>
        <w:t xml:space="preserve"> </w:t>
      </w:r>
    </w:p>
    <w:p w:rsidR="00BD007F" w:rsidRDefault="00BD007F">
      <w:r>
        <w:t>4. Equation for uniform field on axis =&gt; electrostatic quads</w:t>
      </w:r>
    </w:p>
    <w:p w:rsidR="00BD007F" w:rsidRDefault="00BD007F">
      <w:r>
        <w:t>5. Schematic</w:t>
      </w:r>
    </w:p>
    <w:p w:rsidR="00BD007F" w:rsidRDefault="00BD007F">
      <w:r>
        <w:t>6. Quads</w:t>
      </w:r>
    </w:p>
    <w:p w:rsidR="00BD007F" w:rsidRDefault="00BD007F">
      <w:r>
        <w:t xml:space="preserve">7. </w:t>
      </w:r>
      <w:proofErr w:type="spellStart"/>
      <w:r>
        <w:t>Twiss</w:t>
      </w:r>
      <w:proofErr w:type="spellEnd"/>
      <w:r>
        <w:t xml:space="preserve"> parameters, tune plane</w:t>
      </w:r>
    </w:p>
    <w:p w:rsidR="00BD007F" w:rsidRDefault="00BD007F">
      <w:r>
        <w:t xml:space="preserve">8. Schematic with </w:t>
      </w:r>
      <w:proofErr w:type="spellStart"/>
      <w:r>
        <w:t>muon</w:t>
      </w:r>
      <w:proofErr w:type="spellEnd"/>
      <w:r>
        <w:t xml:space="preserve"> decaying to positron</w:t>
      </w:r>
    </w:p>
    <w:p w:rsidR="00BD007F" w:rsidRDefault="00BD007F">
      <w:r>
        <w:t xml:space="preserve">9. Add calorimeters – number of positrons, high energy, </w:t>
      </w:r>
      <w:proofErr w:type="spellStart"/>
      <w:r>
        <w:t>vs</w:t>
      </w:r>
      <w:proofErr w:type="spellEnd"/>
      <w:r>
        <w:t xml:space="preserve"> time</w:t>
      </w:r>
    </w:p>
    <w:p w:rsidR="00BD007F" w:rsidRDefault="00BD007F">
      <w:r>
        <w:t>10. With wiggle plot</w:t>
      </w:r>
    </w:p>
    <w:p w:rsidR="004E6133" w:rsidRDefault="00BD007F" w:rsidP="008F421B">
      <w:r>
        <w:t xml:space="preserve">11. </w:t>
      </w:r>
      <w:r w:rsidR="004E6133">
        <w:t>Injection</w:t>
      </w:r>
    </w:p>
    <w:p w:rsidR="008F421B" w:rsidRDefault="008F421B" w:rsidP="008F421B">
      <w:r>
        <w:t>12. Apertures</w:t>
      </w:r>
    </w:p>
    <w:p w:rsidR="008F421B" w:rsidRDefault="008F421B" w:rsidP="008F421B">
      <w:r>
        <w:t xml:space="preserve">13. </w:t>
      </w:r>
      <w:proofErr w:type="gramStart"/>
      <w:r>
        <w:t>kicker</w:t>
      </w:r>
      <w:proofErr w:type="gramEnd"/>
      <w:r>
        <w:t>, angle, dependence</w:t>
      </w:r>
    </w:p>
    <w:p w:rsidR="00BD007F" w:rsidRDefault="008F421B">
      <w:r>
        <w:t>14</w:t>
      </w:r>
      <w:r w:rsidR="00BD007F">
        <w:t>. Detectors – fiber harps, trackers</w:t>
      </w:r>
    </w:p>
    <w:p w:rsidR="00BD007F" w:rsidRDefault="008F421B">
      <w:r>
        <w:t>15</w:t>
      </w:r>
      <w:r w:rsidR="00BD007F">
        <w:t xml:space="preserve">.  </w:t>
      </w:r>
      <w:r>
        <w:t>Acceptance</w:t>
      </w:r>
    </w:p>
    <w:p w:rsidR="008F421B" w:rsidRDefault="008F421B">
      <w:r>
        <w:t>16. Detectors</w:t>
      </w:r>
    </w:p>
    <w:p w:rsidR="008F421B" w:rsidRDefault="008F421B">
      <w:r>
        <w:t>17. Measurements</w:t>
      </w:r>
    </w:p>
    <w:p w:rsidR="008F421B" w:rsidRDefault="008F421B">
      <w:r>
        <w:t>18. Tunes</w:t>
      </w:r>
    </w:p>
    <w:p w:rsidR="008F421B" w:rsidRDefault="008F421B">
      <w:r>
        <w:t>19. Equation</w:t>
      </w:r>
    </w:p>
    <w:p w:rsidR="008F421B" w:rsidRDefault="008F421B">
      <w:r>
        <w:t>20. What we need to measure to get it right.</w:t>
      </w:r>
      <w:bookmarkStart w:id="0" w:name="_GoBack"/>
      <w:bookmarkEnd w:id="0"/>
    </w:p>
    <w:p w:rsidR="00BD007F" w:rsidRDefault="00BD007F"/>
    <w:sectPr w:rsidR="00BD007F" w:rsidSect="00A47463"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3C7517"/>
    <w:multiLevelType w:val="hybridMultilevel"/>
    <w:tmpl w:val="792C1C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007F"/>
    <w:rsid w:val="00003F88"/>
    <w:rsid w:val="0001700C"/>
    <w:rsid w:val="000F6D19"/>
    <w:rsid w:val="003719CA"/>
    <w:rsid w:val="004E6133"/>
    <w:rsid w:val="008F421B"/>
    <w:rsid w:val="009A3079"/>
    <w:rsid w:val="00A47463"/>
    <w:rsid w:val="00BD007F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2CFC128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E613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E61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92</Words>
  <Characters>528</Characters>
  <Application>Microsoft Macintosh Word</Application>
  <DocSecurity>0</DocSecurity>
  <Lines>4</Lines>
  <Paragraphs>1</Paragraphs>
  <ScaleCrop>false</ScaleCrop>
  <Company/>
  <LinksUpToDate>false</LinksUpToDate>
  <CharactersWithSpaces>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Rubin</dc:creator>
  <cp:keywords/>
  <dc:description/>
  <cp:lastModifiedBy>David Rubin</cp:lastModifiedBy>
  <cp:revision>1</cp:revision>
  <dcterms:created xsi:type="dcterms:W3CDTF">2018-05-01T15:55:00Z</dcterms:created>
  <dcterms:modified xsi:type="dcterms:W3CDTF">2018-05-01T16:19:00Z</dcterms:modified>
</cp:coreProperties>
</file>