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15C84" w14:textId="29400797" w:rsidR="0D074E97" w:rsidRDefault="0D074E97" w:rsidP="0D074E97">
      <w:pPr>
        <w:jc w:val="both"/>
      </w:pPr>
      <w:r w:rsidRPr="0D074E97">
        <w:rPr>
          <w:rFonts w:ascii="Calibri" w:eastAsia="Calibri" w:hAnsi="Calibri" w:cs="Calibri"/>
        </w:rPr>
        <w:t xml:space="preserve">11.1 Background </w:t>
      </w:r>
    </w:p>
    <w:p w14:paraId="242893DE" w14:textId="6A9DD98F" w:rsidR="0D074E97" w:rsidRDefault="00B26565" w:rsidP="0D074E97">
      <w:pPr>
        <w:jc w:val="both"/>
      </w:pPr>
      <w:r>
        <w:rPr>
          <w:rFonts w:ascii="Calibri" w:eastAsia="Calibri" w:hAnsi="Calibri" w:cs="Calibri"/>
        </w:rPr>
        <w:t>The</w:t>
      </w:r>
      <w:r w:rsidR="0D074E97" w:rsidRPr="0D074E97">
        <w:rPr>
          <w:rFonts w:ascii="Calibri" w:eastAsia="Calibri" w:hAnsi="Calibri" w:cs="Calibri"/>
        </w:rPr>
        <w:t xml:space="preserve"> luminosity</w:t>
      </w:r>
      <w:r>
        <w:rPr>
          <w:rFonts w:ascii="Calibri" w:eastAsia="Calibri" w:hAnsi="Calibri" w:cs="Calibri"/>
        </w:rPr>
        <w:t xml:space="preserve"> of a </w:t>
      </w:r>
      <w:proofErr w:type="gramStart"/>
      <w:r>
        <w:rPr>
          <w:rFonts w:ascii="Calibri" w:eastAsia="Calibri" w:hAnsi="Calibri" w:cs="Calibri"/>
        </w:rPr>
        <w:t>high energy</w:t>
      </w:r>
      <w:proofErr w:type="gramEnd"/>
      <w:r>
        <w:rPr>
          <w:rFonts w:ascii="Calibri" w:eastAsia="Calibri" w:hAnsi="Calibri" w:cs="Calibri"/>
        </w:rPr>
        <w:t xml:space="preserve"> collider </w:t>
      </w:r>
      <w:r w:rsidR="0D074E97" w:rsidRPr="0D074E97">
        <w:rPr>
          <w:rFonts w:ascii="Calibri" w:eastAsia="Calibri" w:hAnsi="Calibri" w:cs="Calibri"/>
        </w:rPr>
        <w:t>determine</w:t>
      </w:r>
      <w:r>
        <w:rPr>
          <w:rFonts w:ascii="Calibri" w:eastAsia="Calibri" w:hAnsi="Calibri" w:cs="Calibri"/>
        </w:rPr>
        <w:t>s</w:t>
      </w:r>
      <w:r w:rsidR="0D074E97" w:rsidRPr="0D074E97">
        <w:rPr>
          <w:rFonts w:ascii="Calibri" w:eastAsia="Calibri" w:hAnsi="Calibri" w:cs="Calibri"/>
        </w:rPr>
        <w:t xml:space="preserve"> t</w:t>
      </w:r>
      <w:r>
        <w:rPr>
          <w:rFonts w:ascii="Calibri" w:eastAsia="Calibri" w:hAnsi="Calibri" w:cs="Calibri"/>
        </w:rPr>
        <w:t xml:space="preserve">he production rate of the particles of interest to the high energy physicist. The luminosity is ultimately limited by </w:t>
      </w:r>
      <w:r w:rsidR="0D074E97" w:rsidRPr="0D074E97">
        <w:rPr>
          <w:rFonts w:ascii="Calibri" w:eastAsia="Calibri" w:hAnsi="Calibri" w:cs="Calibri"/>
        </w:rPr>
        <w:t>the dilution of the particle beam phase-spac</w:t>
      </w:r>
      <w:r>
        <w:rPr>
          <w:rFonts w:ascii="Calibri" w:eastAsia="Calibri" w:hAnsi="Calibri" w:cs="Calibri"/>
        </w:rPr>
        <w:t>e from effects that increase with</w:t>
      </w:r>
      <w:r w:rsidR="0D074E97" w:rsidRPr="0D074E97">
        <w:rPr>
          <w:rFonts w:ascii="Calibri" w:eastAsia="Calibri" w:hAnsi="Calibri" w:cs="Calibri"/>
        </w:rPr>
        <w:t xml:space="preserve"> particle beam density</w:t>
      </w:r>
      <w:r>
        <w:rPr>
          <w:rFonts w:ascii="Calibri" w:eastAsia="Calibri" w:hAnsi="Calibri" w:cs="Calibri"/>
        </w:rPr>
        <w:t>,</w:t>
      </w:r>
      <w:r w:rsidR="0D074E97" w:rsidRPr="0D074E97">
        <w:rPr>
          <w:rFonts w:ascii="Calibri" w:eastAsia="Calibri" w:hAnsi="Calibri" w:cs="Calibri"/>
        </w:rPr>
        <w:t xml:space="preserve"> such as intra-beam scattering (IBS) and beam-beam effects.  </w:t>
      </w:r>
    </w:p>
    <w:p w14:paraId="644CCE4B" w14:textId="746F400C" w:rsidR="0D074E97" w:rsidRDefault="0D074E97" w:rsidP="0D074E97">
      <w:pPr>
        <w:jc w:val="both"/>
      </w:pPr>
      <w:r w:rsidRPr="0D074E97">
        <w:rPr>
          <w:rFonts w:ascii="Calibri" w:eastAsia="Calibri" w:hAnsi="Calibri" w:cs="Calibri"/>
        </w:rPr>
        <w:t>The established beam cooling techniques, electron cooling and stochastic cooling, are ineffective in emittance pre</w:t>
      </w:r>
      <w:r w:rsidR="00B26565">
        <w:rPr>
          <w:rFonts w:ascii="Calibri" w:eastAsia="Calibri" w:hAnsi="Calibri" w:cs="Calibri"/>
        </w:rPr>
        <w:t xml:space="preserve">servation for very </w:t>
      </w:r>
      <w:proofErr w:type="gramStart"/>
      <w:r w:rsidR="00B26565">
        <w:rPr>
          <w:rFonts w:ascii="Calibri" w:eastAsia="Calibri" w:hAnsi="Calibri" w:cs="Calibri"/>
        </w:rPr>
        <w:t>high energy</w:t>
      </w:r>
      <w:proofErr w:type="gramEnd"/>
      <w:r w:rsidR="00B26565">
        <w:rPr>
          <w:rFonts w:ascii="Calibri" w:eastAsia="Calibri" w:hAnsi="Calibri" w:cs="Calibri"/>
        </w:rPr>
        <w:t xml:space="preserve"> beams</w:t>
      </w:r>
      <w:r w:rsidRPr="0D074E97">
        <w:rPr>
          <w:rFonts w:ascii="Calibri" w:eastAsia="Calibri" w:hAnsi="Calibri" w:cs="Calibri"/>
        </w:rPr>
        <w:t xml:space="preserve">. For the former it is extremely difficult to implement at relativistic energies with a notable example being the electron cooling system with 4.3 MeV electrons in Fermilab’s Recycler to cool 8 GeV anti-protons prior to injection into the </w:t>
      </w:r>
      <w:proofErr w:type="spellStart"/>
      <w:r w:rsidRPr="0D074E97">
        <w:rPr>
          <w:rFonts w:ascii="Calibri" w:eastAsia="Calibri" w:hAnsi="Calibri" w:cs="Calibri"/>
        </w:rPr>
        <w:t>Tevatron</w:t>
      </w:r>
      <w:proofErr w:type="spellEnd"/>
      <w:r w:rsidRPr="0D074E97">
        <w:rPr>
          <w:rFonts w:ascii="Calibri" w:eastAsia="Calibri" w:hAnsi="Calibri" w:cs="Calibri"/>
        </w:rPr>
        <w:t xml:space="preserve"> [1]. In the case of stochastic cooling-invented by Simon Van der Meer [2] which famously won him a share of the 1984 Nobel Prize for the cooling of anti-protons used in CERN’s Proton-Antiproton collider- it becomes ineffective at the large particle beam density reached in a collider. This is</w:t>
      </w:r>
      <w:r w:rsidR="00917188">
        <w:rPr>
          <w:rFonts w:ascii="Calibri" w:eastAsia="Calibri" w:hAnsi="Calibri" w:cs="Calibri"/>
        </w:rPr>
        <w:t xml:space="preserve"> due to the</w:t>
      </w:r>
      <w:r w:rsidRPr="0D074E97">
        <w:rPr>
          <w:rFonts w:ascii="Calibri" w:eastAsia="Calibri" w:hAnsi="Calibri" w:cs="Calibri"/>
        </w:rPr>
        <w:t xml:space="preserve"> limited bandwidth</w:t>
      </w:r>
      <w:r w:rsidR="00917188">
        <w:rPr>
          <w:rFonts w:ascii="Calibri" w:eastAsia="Calibri" w:hAnsi="Calibri" w:cs="Calibri"/>
        </w:rPr>
        <w:t xml:space="preserve"> of pickup and kicker</w:t>
      </w:r>
      <w:r w:rsidRPr="0D074E97">
        <w:rPr>
          <w:rFonts w:ascii="Calibri" w:eastAsia="Calibri" w:hAnsi="Calibri" w:cs="Calibri"/>
        </w:rPr>
        <w:t xml:space="preserve">, which for a state-of-the-art </w:t>
      </w:r>
      <w:r w:rsidR="00917188">
        <w:rPr>
          <w:rFonts w:ascii="Calibri" w:eastAsia="Calibri" w:hAnsi="Calibri" w:cs="Calibri"/>
        </w:rPr>
        <w:t xml:space="preserve">stochastic cooling </w:t>
      </w:r>
      <w:r w:rsidRPr="0D074E97">
        <w:rPr>
          <w:rFonts w:ascii="Calibri" w:eastAsia="Calibri" w:hAnsi="Calibri" w:cs="Calibri"/>
        </w:rPr>
        <w:t xml:space="preserve">system is about 8 </w:t>
      </w:r>
      <w:proofErr w:type="gramStart"/>
      <w:r w:rsidRPr="0D074E97">
        <w:rPr>
          <w:rFonts w:ascii="Calibri" w:eastAsia="Calibri" w:hAnsi="Calibri" w:cs="Calibri"/>
        </w:rPr>
        <w:t>GHz[</w:t>
      </w:r>
      <w:proofErr w:type="gramEnd"/>
      <w:r w:rsidRPr="0D074E97">
        <w:rPr>
          <w:rFonts w:ascii="Calibri" w:eastAsia="Calibri" w:hAnsi="Calibri" w:cs="Calibri"/>
        </w:rPr>
        <w:t>3]. Therefore, to combat emittance growth novel beam cooling techniques, like the Optical Stochastic Cooling (OSC) and the Coherent-electron-Cooling (</w:t>
      </w:r>
      <w:proofErr w:type="spellStart"/>
      <w:r w:rsidRPr="0D074E97">
        <w:rPr>
          <w:rFonts w:ascii="Calibri" w:eastAsia="Calibri" w:hAnsi="Calibri" w:cs="Calibri"/>
        </w:rPr>
        <w:t>CeC</w:t>
      </w:r>
      <w:proofErr w:type="spellEnd"/>
      <w:r w:rsidRPr="0D074E97">
        <w:rPr>
          <w:rFonts w:ascii="Calibri" w:eastAsia="Calibri" w:hAnsi="Calibri" w:cs="Calibri"/>
        </w:rPr>
        <w:t xml:space="preserve">), are being vigorously pursued </w:t>
      </w:r>
      <w:r w:rsidRPr="0D074E97">
        <w:rPr>
          <w:rFonts w:ascii="Calibri" w:eastAsia="Calibri" w:hAnsi="Calibri" w:cs="Calibri"/>
          <w:color w:val="000000" w:themeColor="text1"/>
        </w:rPr>
        <w:t>[4]</w:t>
      </w:r>
      <w:r w:rsidRPr="0D074E97">
        <w:rPr>
          <w:rFonts w:ascii="Calibri" w:eastAsia="Calibri" w:hAnsi="Calibri" w:cs="Calibri"/>
        </w:rPr>
        <w:t xml:space="preserve">.  </w:t>
      </w:r>
    </w:p>
    <w:p w14:paraId="09A7D50D" w14:textId="5F0D1BF2" w:rsidR="0D074E97" w:rsidRDefault="0D074E97" w:rsidP="0D074E97">
      <w:pPr>
        <w:jc w:val="both"/>
        <w:rPr>
          <w:rFonts w:ascii="Calibri" w:eastAsia="Calibri" w:hAnsi="Calibri" w:cs="Calibri"/>
        </w:rPr>
      </w:pPr>
      <w:r w:rsidRPr="0D074E97">
        <w:rPr>
          <w:rFonts w:ascii="Calibri" w:eastAsia="Calibri" w:hAnsi="Calibri" w:cs="Calibri"/>
        </w:rPr>
        <w:t xml:space="preserve">The OSC, first suggested </w:t>
      </w:r>
      <w:proofErr w:type="spellStart"/>
      <w:r w:rsidRPr="0D074E97">
        <w:rPr>
          <w:rFonts w:ascii="Calibri" w:eastAsia="Calibri" w:hAnsi="Calibri" w:cs="Calibri"/>
        </w:rPr>
        <w:t>Mikhailichenko</w:t>
      </w:r>
      <w:proofErr w:type="spellEnd"/>
      <w:r w:rsidRPr="0D074E97">
        <w:rPr>
          <w:rFonts w:ascii="Calibri" w:eastAsia="Calibri" w:hAnsi="Calibri" w:cs="Calibri"/>
        </w:rPr>
        <w:t xml:space="preserve"> and </w:t>
      </w:r>
      <w:proofErr w:type="spellStart"/>
      <w:proofErr w:type="gramStart"/>
      <w:r w:rsidRPr="0D074E97">
        <w:rPr>
          <w:rFonts w:ascii="Calibri" w:eastAsia="Calibri" w:hAnsi="Calibri" w:cs="Calibri"/>
        </w:rPr>
        <w:t>Zolotorev</w:t>
      </w:r>
      <w:proofErr w:type="spellEnd"/>
      <w:r w:rsidRPr="0D074E97">
        <w:rPr>
          <w:rFonts w:ascii="Calibri" w:eastAsia="Calibri" w:hAnsi="Calibri" w:cs="Calibri"/>
        </w:rPr>
        <w:t>[</w:t>
      </w:r>
      <w:proofErr w:type="gramEnd"/>
      <w:r w:rsidRPr="0D074E97">
        <w:rPr>
          <w:rFonts w:ascii="Calibri" w:eastAsia="Calibri" w:hAnsi="Calibri" w:cs="Calibri"/>
        </w:rPr>
        <w:t>6</w:t>
      </w:r>
      <w:r w:rsidRPr="0D074E97">
        <w:rPr>
          <w:rFonts w:ascii="Calibri" w:eastAsia="Calibri" w:hAnsi="Calibri" w:cs="Calibri"/>
          <w:color w:val="000000" w:themeColor="text1"/>
        </w:rPr>
        <w:t>]</w:t>
      </w:r>
      <w:r w:rsidRPr="0D074E97">
        <w:rPr>
          <w:rFonts w:ascii="Calibri" w:eastAsia="Calibri" w:hAnsi="Calibri" w:cs="Calibri"/>
        </w:rPr>
        <w:t xml:space="preserve"> and later refined by </w:t>
      </w:r>
      <w:proofErr w:type="spellStart"/>
      <w:r w:rsidRPr="0D074E97">
        <w:rPr>
          <w:rFonts w:ascii="Calibri" w:eastAsia="Calibri" w:hAnsi="Calibri" w:cs="Calibri"/>
        </w:rPr>
        <w:t>Zolotorev</w:t>
      </w:r>
      <w:proofErr w:type="spellEnd"/>
      <w:r w:rsidRPr="0D074E97">
        <w:rPr>
          <w:rFonts w:ascii="Calibri" w:eastAsia="Calibri" w:hAnsi="Calibri" w:cs="Calibri"/>
        </w:rPr>
        <w:t xml:space="preserve"> and </w:t>
      </w:r>
      <w:proofErr w:type="spellStart"/>
      <w:r w:rsidRPr="0D074E97">
        <w:rPr>
          <w:rFonts w:ascii="Calibri" w:eastAsia="Calibri" w:hAnsi="Calibri" w:cs="Calibri"/>
        </w:rPr>
        <w:t>Zholents</w:t>
      </w:r>
      <w:proofErr w:type="spellEnd"/>
      <w:r w:rsidRPr="0D074E97">
        <w:rPr>
          <w:rFonts w:ascii="Calibri" w:eastAsia="Calibri" w:hAnsi="Calibri" w:cs="Calibri"/>
        </w:rPr>
        <w:t>[7], is similar in concept to the ordinary stochastic cooling but makes a transition from microwaves to optical wavelengths and thereby dramatically increases the operating bandwidth of the cooling system by approximately 4-orders of magnitude. This is accomplished by replacing the pickup and kicker plates with undulators tuned to an optical frequency. In the transit-time version of the OSC a particle passes through the Pickup-Und</w:t>
      </w:r>
      <w:r w:rsidR="00917188">
        <w:rPr>
          <w:rFonts w:ascii="Calibri" w:eastAsia="Calibri" w:hAnsi="Calibri" w:cs="Calibri"/>
        </w:rPr>
        <w:t xml:space="preserve">ulator (PU) where it </w:t>
      </w:r>
      <w:r w:rsidRPr="0D074E97">
        <w:rPr>
          <w:rFonts w:ascii="Calibri" w:eastAsia="Calibri" w:hAnsi="Calibri" w:cs="Calibri"/>
        </w:rPr>
        <w:t>radiate</w:t>
      </w:r>
      <w:r w:rsidR="00917188">
        <w:rPr>
          <w:rFonts w:ascii="Calibri" w:eastAsia="Calibri" w:hAnsi="Calibri" w:cs="Calibri"/>
        </w:rPr>
        <w:t>s</w:t>
      </w:r>
      <w:r w:rsidRPr="0D074E97">
        <w:rPr>
          <w:rFonts w:ascii="Calibri" w:eastAsia="Calibri" w:hAnsi="Calibri" w:cs="Calibri"/>
        </w:rPr>
        <w:t xml:space="preserve"> a wave-packet with </w:t>
      </w:r>
      <w:proofErr w:type="gramStart"/>
      <w:r w:rsidRPr="0D074E97">
        <w:rPr>
          <w:rFonts w:ascii="Calibri" w:eastAsia="Calibri" w:hAnsi="Calibri" w:cs="Calibri"/>
        </w:rPr>
        <w:t>a pulse</w:t>
      </w:r>
      <w:proofErr w:type="gramEnd"/>
      <w:r w:rsidRPr="0D074E97">
        <w:rPr>
          <w:rFonts w:ascii="Calibri" w:eastAsia="Calibri" w:hAnsi="Calibri" w:cs="Calibri"/>
        </w:rPr>
        <w:t xml:space="preserve"> duration of a few 10’s of femtoseconds. Upon exiting the PU the particle is </w:t>
      </w:r>
      <w:r w:rsidR="00917188">
        <w:rPr>
          <w:rFonts w:ascii="Calibri" w:eastAsia="Calibri" w:hAnsi="Calibri" w:cs="Calibri"/>
        </w:rPr>
        <w:t>propagated through</w:t>
      </w:r>
      <w:r w:rsidR="00BD342D">
        <w:rPr>
          <w:rFonts w:ascii="Calibri" w:eastAsia="Calibri" w:hAnsi="Calibri" w:cs="Calibri"/>
        </w:rPr>
        <w:t xml:space="preserve"> some fraction of the machine arc</w:t>
      </w:r>
      <w:r w:rsidR="00903A4F">
        <w:rPr>
          <w:rFonts w:ascii="Calibri" w:eastAsia="Calibri" w:hAnsi="Calibri" w:cs="Calibri"/>
        </w:rPr>
        <w:t xml:space="preserve"> and/</w:t>
      </w:r>
      <w:r w:rsidR="00BD342D">
        <w:rPr>
          <w:rFonts w:ascii="Calibri" w:eastAsia="Calibri" w:hAnsi="Calibri" w:cs="Calibri"/>
        </w:rPr>
        <w:t>or a</w:t>
      </w:r>
      <w:r w:rsidRPr="0D074E97">
        <w:rPr>
          <w:rFonts w:ascii="Calibri" w:eastAsia="Calibri" w:hAnsi="Calibri" w:cs="Calibri"/>
        </w:rPr>
        <w:t xml:space="preserve"> </w:t>
      </w:r>
      <w:r w:rsidR="00903A4F">
        <w:rPr>
          <w:rFonts w:ascii="Calibri" w:eastAsia="Calibri" w:hAnsi="Calibri" w:cs="Calibri"/>
        </w:rPr>
        <w:t xml:space="preserve">dedicated </w:t>
      </w:r>
      <w:r w:rsidRPr="0D074E97">
        <w:rPr>
          <w:rFonts w:ascii="Calibri" w:eastAsia="Calibri" w:hAnsi="Calibri" w:cs="Calibri"/>
        </w:rPr>
        <w:t>bypass-chicane</w:t>
      </w:r>
      <w:r w:rsidR="007F19DF">
        <w:rPr>
          <w:rFonts w:ascii="Calibri" w:eastAsia="Calibri" w:hAnsi="Calibri" w:cs="Calibri"/>
        </w:rPr>
        <w:t>, and into the Kicker-</w:t>
      </w:r>
      <w:proofErr w:type="spellStart"/>
      <w:proofErr w:type="gramStart"/>
      <w:r w:rsidR="007F19DF">
        <w:rPr>
          <w:rFonts w:ascii="Calibri" w:eastAsia="Calibri" w:hAnsi="Calibri" w:cs="Calibri"/>
        </w:rPr>
        <w:t>Undulator</w:t>
      </w:r>
      <w:proofErr w:type="spellEnd"/>
      <w:r w:rsidR="007F19DF">
        <w:rPr>
          <w:rFonts w:ascii="Calibri" w:eastAsia="Calibri" w:hAnsi="Calibri" w:cs="Calibri"/>
        </w:rPr>
        <w:t>(</w:t>
      </w:r>
      <w:proofErr w:type="gramEnd"/>
      <w:r w:rsidR="007F19DF">
        <w:rPr>
          <w:rFonts w:ascii="Calibri" w:eastAsia="Calibri" w:hAnsi="Calibri" w:cs="Calibri"/>
        </w:rPr>
        <w:t>KU).</w:t>
      </w:r>
      <w:r w:rsidR="00BD342D">
        <w:rPr>
          <w:rFonts w:ascii="Calibri" w:eastAsia="Calibri" w:hAnsi="Calibri" w:cs="Calibri"/>
        </w:rPr>
        <w:t xml:space="preserve"> </w:t>
      </w:r>
      <w:r w:rsidRPr="0D074E97">
        <w:rPr>
          <w:rFonts w:ascii="Calibri" w:eastAsia="Calibri" w:hAnsi="Calibri" w:cs="Calibri"/>
        </w:rPr>
        <w:t>The wave-packet</w:t>
      </w:r>
      <w:r w:rsidR="007F19DF">
        <w:rPr>
          <w:rFonts w:ascii="Calibri" w:eastAsia="Calibri" w:hAnsi="Calibri" w:cs="Calibri"/>
        </w:rPr>
        <w:t xml:space="preserve"> meanwhile is transported</w:t>
      </w:r>
      <w:r w:rsidRPr="0D074E97">
        <w:rPr>
          <w:rFonts w:ascii="Calibri" w:eastAsia="Calibri" w:hAnsi="Calibri" w:cs="Calibri"/>
        </w:rPr>
        <w:t xml:space="preserve"> through an optical system consisting of an optical amplifier and lenses to image it into the Kicker-Undulator </w:t>
      </w:r>
      <w:r w:rsidR="007F19DF">
        <w:rPr>
          <w:rFonts w:ascii="Calibri" w:eastAsia="Calibri" w:hAnsi="Calibri" w:cs="Calibri"/>
        </w:rPr>
        <w:t>(KU)</w:t>
      </w:r>
      <w:r w:rsidRPr="0D074E97">
        <w:rPr>
          <w:rFonts w:ascii="Calibri" w:eastAsia="Calibri" w:hAnsi="Calibri" w:cs="Calibri"/>
        </w:rPr>
        <w:t xml:space="preserve">. </w:t>
      </w:r>
      <w:r w:rsidR="007F19DF">
        <w:rPr>
          <w:rFonts w:ascii="Calibri" w:eastAsia="Calibri" w:hAnsi="Calibri" w:cs="Calibri"/>
        </w:rPr>
        <w:t xml:space="preserve">The optics of the bypass beam line </w:t>
      </w:r>
      <w:proofErr w:type="gramStart"/>
      <w:r w:rsidR="007F19DF">
        <w:rPr>
          <w:rFonts w:ascii="Calibri" w:eastAsia="Calibri" w:hAnsi="Calibri" w:cs="Calibri"/>
        </w:rPr>
        <w:t>are</w:t>
      </w:r>
      <w:proofErr w:type="gramEnd"/>
      <w:r w:rsidR="007F19DF">
        <w:rPr>
          <w:rFonts w:ascii="Calibri" w:eastAsia="Calibri" w:hAnsi="Calibri" w:cs="Calibri"/>
        </w:rPr>
        <w:t xml:space="preserve"> designed so that the transit time of the charged particle, from PU to KU depends on its momentum and </w:t>
      </w:r>
      <w:proofErr w:type="spellStart"/>
      <w:r w:rsidR="007F19DF">
        <w:rPr>
          <w:rFonts w:ascii="Calibri" w:eastAsia="Calibri" w:hAnsi="Calibri" w:cs="Calibri"/>
        </w:rPr>
        <w:t>betatron</w:t>
      </w:r>
      <w:proofErr w:type="spellEnd"/>
      <w:r w:rsidR="007F19DF">
        <w:rPr>
          <w:rFonts w:ascii="Calibri" w:eastAsia="Calibri" w:hAnsi="Calibri" w:cs="Calibri"/>
        </w:rPr>
        <w:t xml:space="preserve"> amplitude in</w:t>
      </w:r>
      <w:r w:rsidRPr="0D074E97">
        <w:rPr>
          <w:rFonts w:ascii="Calibri" w:eastAsia="Calibri" w:hAnsi="Calibri" w:cs="Calibri"/>
        </w:rPr>
        <w:t xml:space="preserve"> the</w:t>
      </w:r>
      <w:r w:rsidR="007F19DF">
        <w:rPr>
          <w:rFonts w:ascii="Calibri" w:eastAsia="Calibri" w:hAnsi="Calibri" w:cs="Calibri"/>
        </w:rPr>
        <w:t xml:space="preserve"> PU. T</w:t>
      </w:r>
      <w:r w:rsidRPr="0D074E97">
        <w:rPr>
          <w:rFonts w:ascii="Calibri" w:eastAsia="Calibri" w:hAnsi="Calibri" w:cs="Calibri"/>
        </w:rPr>
        <w:t>he wave-packet meets its parent particle</w:t>
      </w:r>
      <w:r w:rsidR="007F19DF">
        <w:rPr>
          <w:rFonts w:ascii="Calibri" w:eastAsia="Calibri" w:hAnsi="Calibri" w:cs="Calibri"/>
        </w:rPr>
        <w:t xml:space="preserve"> in the KU and their</w:t>
      </w:r>
      <w:r w:rsidRPr="0D074E97">
        <w:rPr>
          <w:rFonts w:ascii="Calibri" w:eastAsia="Calibri" w:hAnsi="Calibri" w:cs="Calibri"/>
        </w:rPr>
        <w:t xml:space="preserve"> in</w:t>
      </w:r>
      <w:r w:rsidR="007F19DF">
        <w:rPr>
          <w:rFonts w:ascii="Calibri" w:eastAsia="Calibri" w:hAnsi="Calibri" w:cs="Calibri"/>
        </w:rPr>
        <w:t>teraction gives</w:t>
      </w:r>
      <w:r w:rsidRPr="0D074E97">
        <w:rPr>
          <w:rFonts w:ascii="Calibri" w:eastAsia="Calibri" w:hAnsi="Calibri" w:cs="Calibri"/>
        </w:rPr>
        <w:t xml:space="preserve"> a small kick in energy to the particle</w:t>
      </w:r>
      <w:r w:rsidR="00903A4F">
        <w:rPr>
          <w:rFonts w:ascii="Calibri" w:eastAsia="Calibri" w:hAnsi="Calibri" w:cs="Calibri"/>
        </w:rPr>
        <w:t xml:space="preserve"> that reduces momentum error and </w:t>
      </w:r>
      <w:proofErr w:type="spellStart"/>
      <w:r w:rsidR="00903A4F">
        <w:rPr>
          <w:rFonts w:ascii="Calibri" w:eastAsia="Calibri" w:hAnsi="Calibri" w:cs="Calibri"/>
        </w:rPr>
        <w:t>betatron</w:t>
      </w:r>
      <w:proofErr w:type="spellEnd"/>
      <w:r w:rsidR="00903A4F">
        <w:rPr>
          <w:rFonts w:ascii="Calibri" w:eastAsia="Calibri" w:hAnsi="Calibri" w:cs="Calibri"/>
        </w:rPr>
        <w:t xml:space="preserve"> amplitude</w:t>
      </w:r>
      <w:r w:rsidRPr="0D074E97">
        <w:rPr>
          <w:rFonts w:ascii="Calibri" w:eastAsia="Calibri" w:hAnsi="Calibri" w:cs="Calibri"/>
        </w:rPr>
        <w:t xml:space="preserve">.  </w:t>
      </w:r>
    </w:p>
    <w:p w14:paraId="585DEF55" w14:textId="2A17E142" w:rsidR="0D074E97" w:rsidRDefault="0D074E97" w:rsidP="0D074E97">
      <w:pPr>
        <w:jc w:val="both"/>
      </w:pPr>
      <w:r w:rsidRPr="0D074E97">
        <w:rPr>
          <w:rFonts w:ascii="Calibri" w:eastAsia="Calibri" w:hAnsi="Calibri" w:cs="Calibri"/>
        </w:rPr>
        <w:t>Since the sign and amplitude of the kick is determined by the relative arrival time of the particle and wave-packet, if the total path length of both the optical system and chicane are properly set, a decrease in the particles momentum error occurs. Additionally, by coupling the horizontal and longitudinal phase-spaces via dispersion in the PU and KU</w:t>
      </w:r>
      <w:r w:rsidR="00903A4F">
        <w:rPr>
          <w:rFonts w:ascii="Calibri" w:eastAsia="Calibri" w:hAnsi="Calibri" w:cs="Calibri"/>
        </w:rPr>
        <w:t>,</w:t>
      </w:r>
      <w:r w:rsidRPr="0D074E97">
        <w:rPr>
          <w:rFonts w:ascii="Calibri" w:eastAsia="Calibri" w:hAnsi="Calibri" w:cs="Calibri"/>
        </w:rPr>
        <w:t xml:space="preserve"> damping of the particles Courant-</w:t>
      </w:r>
      <w:proofErr w:type="spellStart"/>
      <w:r w:rsidRPr="0D074E97">
        <w:rPr>
          <w:rFonts w:ascii="Calibri" w:eastAsia="Calibri" w:hAnsi="Calibri" w:cs="Calibri"/>
        </w:rPr>
        <w:t>Synder</w:t>
      </w:r>
      <w:proofErr w:type="spellEnd"/>
      <w:r w:rsidRPr="0D074E97">
        <w:rPr>
          <w:rFonts w:ascii="Calibri" w:eastAsia="Calibri" w:hAnsi="Calibri" w:cs="Calibri"/>
        </w:rPr>
        <w:t xml:space="preserve"> invariant occurs. The design of the bypass is such that this corrective process is simultaneously occurring for all particles in the bunch and thus the beams momentum spread and horizontal emittance is reduced. </w:t>
      </w:r>
    </w:p>
    <w:p w14:paraId="17F5C3DA" w14:textId="7552F5C1" w:rsidR="0D074E97" w:rsidRPr="000A007D" w:rsidRDefault="000A007D" w:rsidP="0D074E97">
      <w:pPr>
        <w:jc w:val="both"/>
        <w:rPr>
          <w:rFonts w:ascii="Calibri" w:eastAsia="Calibri" w:hAnsi="Calibri" w:cs="Calibri"/>
          <w:color w:val="4472C4" w:themeColor="accent1"/>
        </w:rPr>
      </w:pPr>
      <w:r>
        <w:rPr>
          <w:rFonts w:ascii="Calibri" w:eastAsia="Calibri" w:hAnsi="Calibri" w:cs="Calibri"/>
          <w:color w:val="4472C4" w:themeColor="accent1"/>
        </w:rPr>
        <w:t>It was estimated that had</w:t>
      </w:r>
      <w:r w:rsidR="00F50127">
        <w:rPr>
          <w:rFonts w:ascii="Calibri" w:eastAsia="Calibri" w:hAnsi="Calibri" w:cs="Calibri"/>
          <w:color w:val="4472C4" w:themeColor="accent1"/>
        </w:rPr>
        <w:t xml:space="preserve"> the </w:t>
      </w:r>
      <w:proofErr w:type="spellStart"/>
      <w:r w:rsidR="00F50127">
        <w:rPr>
          <w:rFonts w:ascii="Calibri" w:eastAsia="Calibri" w:hAnsi="Calibri" w:cs="Calibri"/>
          <w:color w:val="4472C4" w:themeColor="accent1"/>
        </w:rPr>
        <w:t>Tevatron</w:t>
      </w:r>
      <w:proofErr w:type="spellEnd"/>
      <w:r>
        <w:rPr>
          <w:rFonts w:ascii="Calibri" w:eastAsia="Calibri" w:hAnsi="Calibri" w:cs="Calibri"/>
          <w:color w:val="4472C4" w:themeColor="accent1"/>
        </w:rPr>
        <w:t xml:space="preserve"> (proton-antiproton collider) </w:t>
      </w:r>
      <w:r w:rsidR="00F50127">
        <w:rPr>
          <w:rFonts w:ascii="Calibri" w:eastAsia="Calibri" w:hAnsi="Calibri" w:cs="Calibri"/>
          <w:color w:val="4472C4" w:themeColor="accent1"/>
        </w:rPr>
        <w:t>been equip</w:t>
      </w:r>
      <w:r>
        <w:rPr>
          <w:rFonts w:ascii="Calibri" w:eastAsia="Calibri" w:hAnsi="Calibri" w:cs="Calibri"/>
          <w:color w:val="4472C4" w:themeColor="accent1"/>
        </w:rPr>
        <w:t>ped with an</w:t>
      </w:r>
      <w:r w:rsidR="00F50127">
        <w:rPr>
          <w:rFonts w:ascii="Calibri" w:eastAsia="Calibri" w:hAnsi="Calibri" w:cs="Calibri"/>
          <w:color w:val="4472C4" w:themeColor="accent1"/>
        </w:rPr>
        <w:t xml:space="preserve"> OSC system to mitigate dilution of the phase space of the antiprotons during a store,</w:t>
      </w:r>
      <w:r>
        <w:rPr>
          <w:rFonts w:ascii="Calibri" w:eastAsia="Calibri" w:hAnsi="Calibri" w:cs="Calibri"/>
          <w:color w:val="4472C4" w:themeColor="accent1"/>
        </w:rPr>
        <w:t xml:space="preserve"> a doubling of integrated luminosity could have been </w:t>
      </w:r>
      <w:proofErr w:type="gramStart"/>
      <w:r>
        <w:rPr>
          <w:rFonts w:ascii="Calibri" w:eastAsia="Calibri" w:hAnsi="Calibri" w:cs="Calibri"/>
          <w:color w:val="4472C4" w:themeColor="accent1"/>
        </w:rPr>
        <w:t>achieved</w:t>
      </w:r>
      <w:r w:rsidR="0D074E97" w:rsidRPr="0D074E97">
        <w:rPr>
          <w:rFonts w:ascii="Calibri" w:eastAsia="Calibri" w:hAnsi="Calibri" w:cs="Calibri"/>
          <w:color w:val="4472C4" w:themeColor="accent1"/>
        </w:rPr>
        <w:t>[</w:t>
      </w:r>
      <w:proofErr w:type="gramEnd"/>
      <w:r w:rsidR="0D074E97" w:rsidRPr="0D074E97">
        <w:rPr>
          <w:rFonts w:ascii="Calibri" w:eastAsia="Calibri" w:hAnsi="Calibri" w:cs="Calibri"/>
          <w:color w:val="FF0000"/>
        </w:rPr>
        <w:t>8</w:t>
      </w:r>
      <w:r w:rsidR="0D074E97" w:rsidRPr="0D074E97">
        <w:rPr>
          <w:rFonts w:ascii="Calibri" w:eastAsia="Calibri" w:hAnsi="Calibri" w:cs="Calibri"/>
          <w:color w:val="000000" w:themeColor="text1"/>
        </w:rPr>
        <w:t>]</w:t>
      </w:r>
      <w:r w:rsidR="0D074E97" w:rsidRPr="0D074E97">
        <w:rPr>
          <w:rFonts w:ascii="Calibri" w:eastAsia="Calibri" w:hAnsi="Calibri" w:cs="Calibri"/>
        </w:rPr>
        <w:t>.</w:t>
      </w:r>
      <w:r w:rsidR="0D074E97" w:rsidRPr="0D074E97">
        <w:rPr>
          <w:rFonts w:ascii="Calibri" w:eastAsia="Calibri" w:hAnsi="Calibri" w:cs="Calibri"/>
          <w:color w:val="4472C4" w:themeColor="accent1"/>
        </w:rPr>
        <w:t xml:space="preserve"> </w:t>
      </w:r>
    </w:p>
    <w:p w14:paraId="5B6ABCC8" w14:textId="3FF03F21" w:rsidR="0D074E97" w:rsidRDefault="0D074E97" w:rsidP="0D074E97">
      <w:pPr>
        <w:jc w:val="both"/>
      </w:pPr>
      <w:r w:rsidRPr="0D074E97">
        <w:rPr>
          <w:rFonts w:ascii="Calibri" w:eastAsia="Calibri" w:hAnsi="Calibri" w:cs="Calibri"/>
        </w:rPr>
        <w:t>The goal of this proposal is to demonstrate the OSC in the Cornell Electron Storage Ring (CESR) at amplifier gains required for hadron or heavy-ion cooling. Presently there are two attempts at a proof-of-principle demonstration of the OSC with electrons</w:t>
      </w:r>
      <w:proofErr w:type="gramStart"/>
      <w:r w:rsidRPr="0D074E97">
        <w:rPr>
          <w:rFonts w:ascii="Calibri" w:eastAsia="Calibri" w:hAnsi="Calibri" w:cs="Calibri"/>
        </w:rPr>
        <w:t>;</w:t>
      </w:r>
      <w:proofErr w:type="gramEnd"/>
      <w:r w:rsidRPr="0D074E97">
        <w:rPr>
          <w:rFonts w:ascii="Calibri" w:eastAsia="Calibri" w:hAnsi="Calibri" w:cs="Calibri"/>
        </w:rPr>
        <w:t xml:space="preserve"> in CESR and also in the Integrable Optics Test Accelerator (IOTA) at Fermilab. Currently both groups are interested in first demonstrating the so called </w:t>
      </w:r>
      <w:r w:rsidRPr="0D074E97">
        <w:rPr>
          <w:rFonts w:ascii="Calibri" w:eastAsia="Calibri" w:hAnsi="Calibri" w:cs="Calibri"/>
        </w:rPr>
        <w:lastRenderedPageBreak/>
        <w:t xml:space="preserve">‘passive’ OSC where the undulator wave-packet is simply refocused into the KU without amplification. Such a demonstration is a critical first step but a passive OSC scheme would not be effective in a collider where theory predicts an amplifier gain of 20-30dB is required. </w:t>
      </w:r>
    </w:p>
    <w:p w14:paraId="2108E391" w14:textId="658C9AC5" w:rsidR="0D074E97" w:rsidRDefault="0D074E97" w:rsidP="0D074E97">
      <w:pPr>
        <w:jc w:val="both"/>
      </w:pPr>
      <w:r w:rsidRPr="0D074E97">
        <w:rPr>
          <w:rFonts w:ascii="Calibri" w:eastAsia="Calibri" w:hAnsi="Calibri" w:cs="Calibri"/>
        </w:rPr>
        <w:t xml:space="preserve">A road block towards effective amplification in the current attempts is they rely on a relatively short bypass which puts severe restrictions on the amplifier design; most notably the amount of optical delay that can be afforded to the amplifier. To overcome this, we </w:t>
      </w:r>
      <w:r w:rsidR="006A21DF">
        <w:rPr>
          <w:rFonts w:ascii="Calibri" w:eastAsia="Calibri" w:hAnsi="Calibri" w:cs="Calibri"/>
        </w:rPr>
        <w:t>propose taking</w:t>
      </w:r>
      <w:r w:rsidR="00F53EAF">
        <w:rPr>
          <w:rFonts w:ascii="Calibri" w:eastAsia="Calibri" w:hAnsi="Calibri" w:cs="Calibri"/>
        </w:rPr>
        <w:t xml:space="preserve"> advantage of the existing storage ring arc </w:t>
      </w:r>
      <w:r w:rsidR="006A21DF">
        <w:rPr>
          <w:rFonts w:ascii="Calibri" w:eastAsia="Calibri" w:hAnsi="Calibri" w:cs="Calibri"/>
        </w:rPr>
        <w:t>to extend the path length of the charged particles with respect to the light, obviating the need for a chicane bypass. The differential path length is increased from a few mm to nearly 60 cm</w:t>
      </w:r>
      <w:proofErr w:type="gramStart"/>
      <w:r w:rsidR="006A21DF">
        <w:rPr>
          <w:rFonts w:ascii="Calibri" w:eastAsia="Calibri" w:hAnsi="Calibri" w:cs="Calibri"/>
        </w:rPr>
        <w:t xml:space="preserve">, </w:t>
      </w:r>
      <w:r w:rsidRPr="0D074E97">
        <w:rPr>
          <w:rFonts w:ascii="Calibri" w:eastAsia="Calibri" w:hAnsi="Calibri" w:cs="Calibri"/>
        </w:rPr>
        <w:t xml:space="preserve"> relaxing</w:t>
      </w:r>
      <w:proofErr w:type="gramEnd"/>
      <w:r w:rsidRPr="0D074E97">
        <w:rPr>
          <w:rFonts w:ascii="Calibri" w:eastAsia="Calibri" w:hAnsi="Calibri" w:cs="Calibri"/>
        </w:rPr>
        <w:t xml:space="preserve"> the constraints on the amplifier so that 20-30dB of gain is achievable.  </w:t>
      </w:r>
    </w:p>
    <w:p w14:paraId="4780FAB1" w14:textId="0AC24D18" w:rsidR="0D074E97" w:rsidRDefault="0D074E97" w:rsidP="0D074E97">
      <w:pPr>
        <w:jc w:val="both"/>
        <w:rPr>
          <w:rFonts w:ascii="Calibri" w:eastAsia="Calibri" w:hAnsi="Calibri" w:cs="Calibri"/>
        </w:rPr>
      </w:pPr>
      <w:r w:rsidRPr="0D074E97">
        <w:rPr>
          <w:rFonts w:ascii="Calibri" w:eastAsia="Calibri" w:hAnsi="Calibri" w:cs="Calibri"/>
        </w:rPr>
        <w:t xml:space="preserve">For this scheme to be successful we must first demonstrate stability of the light path which can be accomplished by feeding back on an interference pattern generated with a narrow-band laser propagating through the light path. Having done this the passive OSC can be demonstrated and finally the amplifier, developed in parallel with the previous steps, can be inserted to demonstrate high-gain active OSC in CESR.  </w:t>
      </w:r>
    </w:p>
    <w:p w14:paraId="7E1467BC" w14:textId="62210E09" w:rsidR="0D074E97" w:rsidRDefault="0D074E97" w:rsidP="0D074E97">
      <w:pPr>
        <w:jc w:val="both"/>
      </w:pPr>
      <w:r w:rsidRPr="0D074E97">
        <w:rPr>
          <w:rFonts w:ascii="Calibri" w:eastAsia="Calibri" w:hAnsi="Calibri" w:cs="Calibri"/>
        </w:rPr>
        <w:t xml:space="preserve"> </w:t>
      </w:r>
    </w:p>
    <w:p w14:paraId="354DD733" w14:textId="656FEC85" w:rsidR="0D074E97" w:rsidRDefault="0D074E97" w:rsidP="0D074E97">
      <w:pPr>
        <w:jc w:val="both"/>
      </w:pPr>
      <w:r w:rsidRPr="0D074E97">
        <w:rPr>
          <w:rFonts w:ascii="Calibri" w:eastAsia="Calibri" w:hAnsi="Calibri" w:cs="Calibri"/>
        </w:rPr>
        <w:t xml:space="preserve"> </w:t>
      </w:r>
    </w:p>
    <w:p w14:paraId="5D662D0D" w14:textId="1DD37E55" w:rsidR="0D074E97" w:rsidRDefault="0D074E97" w:rsidP="0D074E97">
      <w:pPr>
        <w:pStyle w:val="ListParagraph"/>
        <w:numPr>
          <w:ilvl w:val="0"/>
          <w:numId w:val="8"/>
        </w:numPr>
      </w:pPr>
      <w:bookmarkStart w:id="0" w:name="_GoBack"/>
      <w:r w:rsidRPr="0D074E97">
        <w:rPr>
          <w:rFonts w:ascii="Calibri" w:eastAsia="Calibri" w:hAnsi="Calibri" w:cs="Calibri"/>
        </w:rPr>
        <w:t xml:space="preserve">S. </w:t>
      </w:r>
      <w:proofErr w:type="spellStart"/>
      <w:r w:rsidRPr="0D074E97">
        <w:rPr>
          <w:rFonts w:ascii="Calibri" w:eastAsia="Calibri" w:hAnsi="Calibri" w:cs="Calibri"/>
        </w:rPr>
        <w:t>Nagaitsev</w:t>
      </w:r>
      <w:proofErr w:type="spellEnd"/>
      <w:r w:rsidRPr="0D074E97">
        <w:rPr>
          <w:rFonts w:ascii="Calibri" w:eastAsia="Calibri" w:hAnsi="Calibri" w:cs="Calibri"/>
        </w:rPr>
        <w:t xml:space="preserve">, et al., Phys. Rev. Lett. 96, 044801 (2006). </w:t>
      </w:r>
    </w:p>
    <w:p w14:paraId="6BA9AAD7" w14:textId="3FD82365" w:rsidR="0D074E97" w:rsidRDefault="0D074E97" w:rsidP="0D074E97">
      <w:pPr>
        <w:pStyle w:val="ListParagraph"/>
        <w:numPr>
          <w:ilvl w:val="0"/>
          <w:numId w:val="7"/>
        </w:numPr>
      </w:pPr>
      <w:r w:rsidRPr="0D074E97">
        <w:rPr>
          <w:rFonts w:ascii="Calibri" w:eastAsia="Calibri" w:hAnsi="Calibri" w:cs="Calibri"/>
        </w:rPr>
        <w:t xml:space="preserve">S. van der Meer. Stochastic Damping of </w:t>
      </w:r>
      <w:proofErr w:type="spellStart"/>
      <w:r w:rsidRPr="0D074E97">
        <w:rPr>
          <w:rFonts w:ascii="Calibri" w:eastAsia="Calibri" w:hAnsi="Calibri" w:cs="Calibri"/>
        </w:rPr>
        <w:t>Betatron</w:t>
      </w:r>
      <w:proofErr w:type="spellEnd"/>
      <w:r w:rsidRPr="0D074E97">
        <w:rPr>
          <w:rFonts w:ascii="Calibri" w:eastAsia="Calibri" w:hAnsi="Calibri" w:cs="Calibri"/>
        </w:rPr>
        <w:t xml:space="preserve"> </w:t>
      </w:r>
      <w:proofErr w:type="spellStart"/>
      <w:r w:rsidRPr="0D074E97">
        <w:rPr>
          <w:rFonts w:ascii="Calibri" w:eastAsia="Calibri" w:hAnsi="Calibri" w:cs="Calibri"/>
        </w:rPr>
        <w:t>Oscillilations</w:t>
      </w:r>
      <w:proofErr w:type="spellEnd"/>
      <w:r w:rsidRPr="0D074E97">
        <w:rPr>
          <w:rFonts w:ascii="Calibri" w:eastAsia="Calibri" w:hAnsi="Calibri" w:cs="Calibri"/>
        </w:rPr>
        <w:t xml:space="preserve"> in the ISR. Geneva, </w:t>
      </w:r>
    </w:p>
    <w:p w14:paraId="78AD8931" w14:textId="33596694" w:rsidR="0D074E97" w:rsidRDefault="0D074E97" w:rsidP="0D074E97">
      <w:pPr>
        <w:ind w:left="1440"/>
        <w:jc w:val="both"/>
      </w:pPr>
      <w:r w:rsidRPr="0D074E97">
        <w:rPr>
          <w:rFonts w:ascii="Calibri" w:eastAsia="Calibri" w:hAnsi="Calibri" w:cs="Calibri"/>
        </w:rPr>
        <w:t xml:space="preserve">Switzerland (1972). </w:t>
      </w:r>
    </w:p>
    <w:p w14:paraId="6FAD1ED3" w14:textId="75716979" w:rsidR="0D074E97" w:rsidRDefault="0D074E97" w:rsidP="0D074E97">
      <w:pPr>
        <w:pStyle w:val="ListParagraph"/>
        <w:numPr>
          <w:ilvl w:val="0"/>
          <w:numId w:val="6"/>
        </w:numPr>
      </w:pPr>
      <w:r w:rsidRPr="0D074E97">
        <w:rPr>
          <w:rFonts w:ascii="Calibri" w:eastAsia="Calibri" w:hAnsi="Calibri" w:cs="Calibri"/>
        </w:rPr>
        <w:t xml:space="preserve">R. J. </w:t>
      </w:r>
      <w:proofErr w:type="spellStart"/>
      <w:r w:rsidRPr="0D074E97">
        <w:rPr>
          <w:rFonts w:ascii="Calibri" w:eastAsia="Calibri" w:hAnsi="Calibri" w:cs="Calibri"/>
        </w:rPr>
        <w:t>Pasquinelli</w:t>
      </w:r>
      <w:proofErr w:type="spellEnd"/>
      <w:r w:rsidRPr="0D074E97">
        <w:rPr>
          <w:rFonts w:ascii="Calibri" w:eastAsia="Calibri" w:hAnsi="Calibri" w:cs="Calibri"/>
        </w:rPr>
        <w:t xml:space="preserve">., JINST 6 T08002 (2011) </w:t>
      </w:r>
    </w:p>
    <w:p w14:paraId="325B54A6" w14:textId="60D8580C" w:rsidR="0D074E97" w:rsidRDefault="0D074E97" w:rsidP="0D074E97">
      <w:pPr>
        <w:pStyle w:val="ListParagraph"/>
        <w:numPr>
          <w:ilvl w:val="0"/>
          <w:numId w:val="5"/>
        </w:numPr>
      </w:pPr>
      <w:r w:rsidRPr="0D074E97">
        <w:rPr>
          <w:rFonts w:ascii="Calibri" w:eastAsia="Calibri" w:hAnsi="Calibri" w:cs="Calibri"/>
        </w:rPr>
        <w:t xml:space="preserve">V. N. Litvinenko, et al. in Proceedings of the International Workshop on Beam Cooling </w:t>
      </w:r>
    </w:p>
    <w:p w14:paraId="525848A2" w14:textId="50082D58" w:rsidR="0D074E97" w:rsidRDefault="0D074E97" w:rsidP="0D074E97">
      <w:pPr>
        <w:ind w:left="720" w:firstLine="720"/>
        <w:jc w:val="both"/>
      </w:pPr>
      <w:r w:rsidRPr="0D074E97">
        <w:rPr>
          <w:rFonts w:ascii="Calibri" w:eastAsia="Calibri" w:hAnsi="Calibri" w:cs="Calibri"/>
        </w:rPr>
        <w:t xml:space="preserve">and Related Topics (COOL'17), Bonn, Germany, p. 77 (2017). </w:t>
      </w:r>
    </w:p>
    <w:p w14:paraId="52733413" w14:textId="1B30DE83" w:rsidR="0D074E97" w:rsidRDefault="0D074E97" w:rsidP="0D074E97">
      <w:pPr>
        <w:pStyle w:val="ListParagraph"/>
        <w:numPr>
          <w:ilvl w:val="0"/>
          <w:numId w:val="4"/>
        </w:numPr>
      </w:pPr>
      <w:bookmarkStart w:id="1" w:name="_Ref535156432"/>
      <w:r w:rsidRPr="0D074E97">
        <w:rPr>
          <w:rFonts w:ascii="Calibri" w:eastAsia="Calibri" w:hAnsi="Calibri" w:cs="Calibri"/>
        </w:rPr>
        <w:t>V. A. Lebedev et al., in Proceedings of the North American Particle Accelerator</w:t>
      </w:r>
      <w:bookmarkEnd w:id="1"/>
      <w:r w:rsidRPr="0D074E97">
        <w:rPr>
          <w:rFonts w:ascii="Calibri" w:eastAsia="Calibri" w:hAnsi="Calibri" w:cs="Calibri"/>
        </w:rPr>
        <w:t xml:space="preserve">     </w:t>
      </w:r>
    </w:p>
    <w:p w14:paraId="2DD20B6D" w14:textId="5B47C69F" w:rsidR="0D074E97" w:rsidRDefault="0D074E97" w:rsidP="0D074E97">
      <w:pPr>
        <w:ind w:left="1080" w:firstLine="360"/>
        <w:jc w:val="both"/>
      </w:pPr>
      <w:r w:rsidRPr="0D074E97">
        <w:rPr>
          <w:rFonts w:ascii="Calibri" w:eastAsia="Calibri" w:hAnsi="Calibri" w:cs="Calibri"/>
        </w:rPr>
        <w:t xml:space="preserve">Conference (NAPAC'13), Pasadena, CA, USA, p.422 (2013). </w:t>
      </w:r>
    </w:p>
    <w:p w14:paraId="10CAF70B" w14:textId="052F7AC8" w:rsidR="0D074E97" w:rsidRDefault="0D074E97" w:rsidP="0D074E97">
      <w:pPr>
        <w:pStyle w:val="ListParagraph"/>
        <w:numPr>
          <w:ilvl w:val="0"/>
          <w:numId w:val="3"/>
        </w:numPr>
      </w:pPr>
      <w:r w:rsidRPr="0D074E97">
        <w:rPr>
          <w:rFonts w:ascii="Calibri" w:eastAsia="Calibri" w:hAnsi="Calibri" w:cs="Calibri"/>
        </w:rPr>
        <w:t xml:space="preserve">A. A. </w:t>
      </w:r>
      <w:proofErr w:type="spellStart"/>
      <w:r w:rsidRPr="0D074E97">
        <w:rPr>
          <w:rFonts w:ascii="Calibri" w:eastAsia="Calibri" w:hAnsi="Calibri" w:cs="Calibri"/>
        </w:rPr>
        <w:t>Mikhailichenko</w:t>
      </w:r>
      <w:proofErr w:type="spellEnd"/>
      <w:r w:rsidRPr="0D074E97">
        <w:rPr>
          <w:rFonts w:ascii="Calibri" w:eastAsia="Calibri" w:hAnsi="Calibri" w:cs="Calibri"/>
        </w:rPr>
        <w:t xml:space="preserve">, M.S. </w:t>
      </w:r>
      <w:proofErr w:type="spellStart"/>
      <w:r w:rsidRPr="0D074E97">
        <w:rPr>
          <w:rFonts w:ascii="Calibri" w:eastAsia="Calibri" w:hAnsi="Calibri" w:cs="Calibri"/>
        </w:rPr>
        <w:t>Zolotorev</w:t>
      </w:r>
      <w:proofErr w:type="spellEnd"/>
      <w:r w:rsidRPr="0D074E97">
        <w:rPr>
          <w:rFonts w:ascii="Calibri" w:eastAsia="Calibri" w:hAnsi="Calibri" w:cs="Calibri"/>
        </w:rPr>
        <w:t xml:space="preserve">, Phys. Rev. Lett. 71, 4146 (1993). </w:t>
      </w:r>
    </w:p>
    <w:p w14:paraId="72CB87F8" w14:textId="4308DCE1" w:rsidR="0D074E97" w:rsidRDefault="0D074E97" w:rsidP="0D074E97">
      <w:pPr>
        <w:pStyle w:val="ListParagraph"/>
        <w:numPr>
          <w:ilvl w:val="0"/>
          <w:numId w:val="2"/>
        </w:numPr>
      </w:pPr>
      <w:r w:rsidRPr="0D074E97">
        <w:rPr>
          <w:rFonts w:ascii="Calibri" w:eastAsia="Calibri" w:hAnsi="Calibri" w:cs="Calibri"/>
        </w:rPr>
        <w:t xml:space="preserve">M. S. </w:t>
      </w:r>
      <w:proofErr w:type="spellStart"/>
      <w:r w:rsidRPr="0D074E97">
        <w:rPr>
          <w:rFonts w:ascii="Calibri" w:eastAsia="Calibri" w:hAnsi="Calibri" w:cs="Calibri"/>
        </w:rPr>
        <w:t>Zolotorev</w:t>
      </w:r>
      <w:proofErr w:type="spellEnd"/>
      <w:r w:rsidRPr="0D074E97">
        <w:rPr>
          <w:rFonts w:ascii="Calibri" w:eastAsia="Calibri" w:hAnsi="Calibri" w:cs="Calibri"/>
        </w:rPr>
        <w:t xml:space="preserve">, A. A. </w:t>
      </w:r>
      <w:proofErr w:type="spellStart"/>
      <w:r w:rsidRPr="0D074E97">
        <w:rPr>
          <w:rFonts w:ascii="Calibri" w:eastAsia="Calibri" w:hAnsi="Calibri" w:cs="Calibri"/>
        </w:rPr>
        <w:t>Zholents</w:t>
      </w:r>
      <w:proofErr w:type="spellEnd"/>
      <w:r w:rsidRPr="0D074E97">
        <w:rPr>
          <w:rFonts w:ascii="Calibri" w:eastAsia="Calibri" w:hAnsi="Calibri" w:cs="Calibri"/>
        </w:rPr>
        <w:t xml:space="preserve">, Phys. Rev. E 50 3087 (1994). </w:t>
      </w:r>
    </w:p>
    <w:p w14:paraId="13ABEDB7" w14:textId="309222DC" w:rsidR="0D074E97" w:rsidRDefault="0D074E97" w:rsidP="0D074E97">
      <w:pPr>
        <w:pStyle w:val="ListParagraph"/>
        <w:numPr>
          <w:ilvl w:val="0"/>
          <w:numId w:val="1"/>
        </w:numPr>
      </w:pPr>
      <w:r w:rsidRPr="0D074E97">
        <w:rPr>
          <w:rFonts w:ascii="Calibri" w:eastAsia="Calibri" w:hAnsi="Calibri" w:cs="Calibri"/>
        </w:rPr>
        <w:t>V.A. Lebedev, ICFA Advanced Beam Dynamics Workshop on High-Intensity and High-</w:t>
      </w:r>
    </w:p>
    <w:p w14:paraId="21980518" w14:textId="1A246897" w:rsidR="0D074E97" w:rsidRDefault="0D074E97" w:rsidP="0D074E97">
      <w:pPr>
        <w:ind w:left="1080" w:firstLine="360"/>
        <w:jc w:val="both"/>
      </w:pPr>
      <w:r w:rsidRPr="0D074E97">
        <w:rPr>
          <w:rFonts w:ascii="Calibri" w:eastAsia="Calibri" w:hAnsi="Calibri" w:cs="Calibri"/>
        </w:rPr>
        <w:t xml:space="preserve">Brightness Hadron Beams HB2010, </w:t>
      </w:r>
      <w:proofErr w:type="spellStart"/>
      <w:r w:rsidRPr="0D074E97">
        <w:rPr>
          <w:rFonts w:ascii="Calibri" w:eastAsia="Calibri" w:hAnsi="Calibri" w:cs="Calibri"/>
        </w:rPr>
        <w:t>Morschach</w:t>
      </w:r>
      <w:proofErr w:type="spellEnd"/>
      <w:r w:rsidRPr="0D074E97">
        <w:rPr>
          <w:rFonts w:ascii="Calibri" w:eastAsia="Calibri" w:hAnsi="Calibri" w:cs="Calibri"/>
        </w:rPr>
        <w:t xml:space="preserve">, Switzerland (2010). </w:t>
      </w:r>
    </w:p>
    <w:bookmarkEnd w:id="0"/>
    <w:p w14:paraId="70C487A3" w14:textId="3C9088A3" w:rsidR="0D074E97" w:rsidRDefault="0D074E97">
      <w:r w:rsidRPr="0D074E97">
        <w:rPr>
          <w:rFonts w:ascii="Calibri" w:eastAsia="Calibri" w:hAnsi="Calibri" w:cs="Calibri"/>
        </w:rPr>
        <w:t xml:space="preserve"> </w:t>
      </w:r>
    </w:p>
    <w:p w14:paraId="0A16548F" w14:textId="01488D8A" w:rsidR="0D074E97" w:rsidRDefault="0D074E97" w:rsidP="0D074E97"/>
    <w:sectPr w:rsidR="0D074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3315F"/>
    <w:multiLevelType w:val="hybridMultilevel"/>
    <w:tmpl w:val="8F16D15A"/>
    <w:lvl w:ilvl="0" w:tplc="EC76EC7E">
      <w:start w:val="6"/>
      <w:numFmt w:val="decimal"/>
      <w:lvlText w:val="%1."/>
      <w:lvlJc w:val="left"/>
      <w:pPr>
        <w:ind w:left="720" w:hanging="360"/>
      </w:pPr>
    </w:lvl>
    <w:lvl w:ilvl="1" w:tplc="319C84FE">
      <w:start w:val="1"/>
      <w:numFmt w:val="lowerLetter"/>
      <w:lvlText w:val="%2."/>
      <w:lvlJc w:val="left"/>
      <w:pPr>
        <w:ind w:left="1440" w:hanging="360"/>
      </w:pPr>
    </w:lvl>
    <w:lvl w:ilvl="2" w:tplc="A3C8A3DC">
      <w:start w:val="1"/>
      <w:numFmt w:val="lowerRoman"/>
      <w:lvlText w:val="%3."/>
      <w:lvlJc w:val="right"/>
      <w:pPr>
        <w:ind w:left="2160" w:hanging="180"/>
      </w:pPr>
    </w:lvl>
    <w:lvl w:ilvl="3" w:tplc="C200F01E">
      <w:start w:val="1"/>
      <w:numFmt w:val="decimal"/>
      <w:lvlText w:val="%4."/>
      <w:lvlJc w:val="left"/>
      <w:pPr>
        <w:ind w:left="2880" w:hanging="360"/>
      </w:pPr>
    </w:lvl>
    <w:lvl w:ilvl="4" w:tplc="2FFC6298">
      <w:start w:val="1"/>
      <w:numFmt w:val="lowerLetter"/>
      <w:lvlText w:val="%5."/>
      <w:lvlJc w:val="left"/>
      <w:pPr>
        <w:ind w:left="3600" w:hanging="360"/>
      </w:pPr>
    </w:lvl>
    <w:lvl w:ilvl="5" w:tplc="F386FA6E">
      <w:start w:val="1"/>
      <w:numFmt w:val="lowerRoman"/>
      <w:lvlText w:val="%6."/>
      <w:lvlJc w:val="right"/>
      <w:pPr>
        <w:ind w:left="4320" w:hanging="180"/>
      </w:pPr>
    </w:lvl>
    <w:lvl w:ilvl="6" w:tplc="DF1E0CF6">
      <w:start w:val="1"/>
      <w:numFmt w:val="decimal"/>
      <w:lvlText w:val="%7."/>
      <w:lvlJc w:val="left"/>
      <w:pPr>
        <w:ind w:left="5040" w:hanging="360"/>
      </w:pPr>
    </w:lvl>
    <w:lvl w:ilvl="7" w:tplc="BA607614">
      <w:start w:val="1"/>
      <w:numFmt w:val="lowerLetter"/>
      <w:lvlText w:val="%8."/>
      <w:lvlJc w:val="left"/>
      <w:pPr>
        <w:ind w:left="5760" w:hanging="360"/>
      </w:pPr>
    </w:lvl>
    <w:lvl w:ilvl="8" w:tplc="5310EE06">
      <w:start w:val="1"/>
      <w:numFmt w:val="lowerRoman"/>
      <w:lvlText w:val="%9."/>
      <w:lvlJc w:val="right"/>
      <w:pPr>
        <w:ind w:left="6480" w:hanging="180"/>
      </w:pPr>
    </w:lvl>
  </w:abstractNum>
  <w:abstractNum w:abstractNumId="1">
    <w:nsid w:val="1741571F"/>
    <w:multiLevelType w:val="hybridMultilevel"/>
    <w:tmpl w:val="3138A0A2"/>
    <w:lvl w:ilvl="0" w:tplc="070A628A">
      <w:start w:val="1"/>
      <w:numFmt w:val="decimal"/>
      <w:lvlText w:val="%1."/>
      <w:lvlJc w:val="left"/>
      <w:pPr>
        <w:ind w:left="720" w:hanging="360"/>
      </w:pPr>
    </w:lvl>
    <w:lvl w:ilvl="1" w:tplc="B2EEEDF4">
      <w:start w:val="1"/>
      <w:numFmt w:val="lowerLetter"/>
      <w:lvlText w:val="%2."/>
      <w:lvlJc w:val="left"/>
      <w:pPr>
        <w:ind w:left="1440" w:hanging="360"/>
      </w:pPr>
    </w:lvl>
    <w:lvl w:ilvl="2" w:tplc="4C2E0836">
      <w:start w:val="1"/>
      <w:numFmt w:val="lowerRoman"/>
      <w:lvlText w:val="%3."/>
      <w:lvlJc w:val="right"/>
      <w:pPr>
        <w:ind w:left="2160" w:hanging="180"/>
      </w:pPr>
    </w:lvl>
    <w:lvl w:ilvl="3" w:tplc="6328742A">
      <w:start w:val="1"/>
      <w:numFmt w:val="decimal"/>
      <w:lvlText w:val="%4."/>
      <w:lvlJc w:val="left"/>
      <w:pPr>
        <w:ind w:left="2880" w:hanging="360"/>
      </w:pPr>
    </w:lvl>
    <w:lvl w:ilvl="4" w:tplc="DC64904C">
      <w:start w:val="1"/>
      <w:numFmt w:val="lowerLetter"/>
      <w:lvlText w:val="%5."/>
      <w:lvlJc w:val="left"/>
      <w:pPr>
        <w:ind w:left="3600" w:hanging="360"/>
      </w:pPr>
    </w:lvl>
    <w:lvl w:ilvl="5" w:tplc="379A69CE">
      <w:start w:val="1"/>
      <w:numFmt w:val="lowerRoman"/>
      <w:lvlText w:val="%6."/>
      <w:lvlJc w:val="right"/>
      <w:pPr>
        <w:ind w:left="4320" w:hanging="180"/>
      </w:pPr>
    </w:lvl>
    <w:lvl w:ilvl="6" w:tplc="8F4A8D74">
      <w:start w:val="1"/>
      <w:numFmt w:val="decimal"/>
      <w:lvlText w:val="%7."/>
      <w:lvlJc w:val="left"/>
      <w:pPr>
        <w:ind w:left="5040" w:hanging="360"/>
      </w:pPr>
    </w:lvl>
    <w:lvl w:ilvl="7" w:tplc="00E81C9A">
      <w:start w:val="1"/>
      <w:numFmt w:val="lowerLetter"/>
      <w:lvlText w:val="%8."/>
      <w:lvlJc w:val="left"/>
      <w:pPr>
        <w:ind w:left="5760" w:hanging="360"/>
      </w:pPr>
    </w:lvl>
    <w:lvl w:ilvl="8" w:tplc="9FE6DEE0">
      <w:start w:val="1"/>
      <w:numFmt w:val="lowerRoman"/>
      <w:lvlText w:val="%9."/>
      <w:lvlJc w:val="right"/>
      <w:pPr>
        <w:ind w:left="6480" w:hanging="180"/>
      </w:pPr>
    </w:lvl>
  </w:abstractNum>
  <w:abstractNum w:abstractNumId="2">
    <w:nsid w:val="18925EC0"/>
    <w:multiLevelType w:val="hybridMultilevel"/>
    <w:tmpl w:val="604482E6"/>
    <w:lvl w:ilvl="0" w:tplc="47E69C78">
      <w:start w:val="3"/>
      <w:numFmt w:val="decimal"/>
      <w:lvlText w:val="%1."/>
      <w:lvlJc w:val="left"/>
      <w:pPr>
        <w:ind w:left="720" w:hanging="360"/>
      </w:pPr>
    </w:lvl>
    <w:lvl w:ilvl="1" w:tplc="18D621FA">
      <w:start w:val="1"/>
      <w:numFmt w:val="lowerLetter"/>
      <w:lvlText w:val="%2."/>
      <w:lvlJc w:val="left"/>
      <w:pPr>
        <w:ind w:left="1440" w:hanging="360"/>
      </w:pPr>
    </w:lvl>
    <w:lvl w:ilvl="2" w:tplc="C1BCD224">
      <w:start w:val="1"/>
      <w:numFmt w:val="lowerRoman"/>
      <w:lvlText w:val="%3."/>
      <w:lvlJc w:val="right"/>
      <w:pPr>
        <w:ind w:left="2160" w:hanging="180"/>
      </w:pPr>
    </w:lvl>
    <w:lvl w:ilvl="3" w:tplc="2B968082">
      <w:start w:val="1"/>
      <w:numFmt w:val="decimal"/>
      <w:lvlText w:val="%4."/>
      <w:lvlJc w:val="left"/>
      <w:pPr>
        <w:ind w:left="2880" w:hanging="360"/>
      </w:pPr>
    </w:lvl>
    <w:lvl w:ilvl="4" w:tplc="5ECC1534">
      <w:start w:val="1"/>
      <w:numFmt w:val="lowerLetter"/>
      <w:lvlText w:val="%5."/>
      <w:lvlJc w:val="left"/>
      <w:pPr>
        <w:ind w:left="3600" w:hanging="360"/>
      </w:pPr>
    </w:lvl>
    <w:lvl w:ilvl="5" w:tplc="EA5201DC">
      <w:start w:val="1"/>
      <w:numFmt w:val="lowerRoman"/>
      <w:lvlText w:val="%6."/>
      <w:lvlJc w:val="right"/>
      <w:pPr>
        <w:ind w:left="4320" w:hanging="180"/>
      </w:pPr>
    </w:lvl>
    <w:lvl w:ilvl="6" w:tplc="C236366C">
      <w:start w:val="1"/>
      <w:numFmt w:val="decimal"/>
      <w:lvlText w:val="%7."/>
      <w:lvlJc w:val="left"/>
      <w:pPr>
        <w:ind w:left="5040" w:hanging="360"/>
      </w:pPr>
    </w:lvl>
    <w:lvl w:ilvl="7" w:tplc="3864C2D8">
      <w:start w:val="1"/>
      <w:numFmt w:val="lowerLetter"/>
      <w:lvlText w:val="%8."/>
      <w:lvlJc w:val="left"/>
      <w:pPr>
        <w:ind w:left="5760" w:hanging="360"/>
      </w:pPr>
    </w:lvl>
    <w:lvl w:ilvl="8" w:tplc="93A22D66">
      <w:start w:val="1"/>
      <w:numFmt w:val="lowerRoman"/>
      <w:lvlText w:val="%9."/>
      <w:lvlJc w:val="right"/>
      <w:pPr>
        <w:ind w:left="6480" w:hanging="180"/>
      </w:pPr>
    </w:lvl>
  </w:abstractNum>
  <w:abstractNum w:abstractNumId="3">
    <w:nsid w:val="2AC75A0A"/>
    <w:multiLevelType w:val="hybridMultilevel"/>
    <w:tmpl w:val="03E0F868"/>
    <w:lvl w:ilvl="0" w:tplc="5014736E">
      <w:start w:val="8"/>
      <w:numFmt w:val="decimal"/>
      <w:lvlText w:val="%1."/>
      <w:lvlJc w:val="left"/>
      <w:pPr>
        <w:ind w:left="720" w:hanging="360"/>
      </w:pPr>
    </w:lvl>
    <w:lvl w:ilvl="1" w:tplc="C470B51C">
      <w:start w:val="1"/>
      <w:numFmt w:val="lowerLetter"/>
      <w:lvlText w:val="%2."/>
      <w:lvlJc w:val="left"/>
      <w:pPr>
        <w:ind w:left="1440" w:hanging="360"/>
      </w:pPr>
    </w:lvl>
    <w:lvl w:ilvl="2" w:tplc="81C03C2A">
      <w:start w:val="1"/>
      <w:numFmt w:val="lowerRoman"/>
      <w:lvlText w:val="%3."/>
      <w:lvlJc w:val="right"/>
      <w:pPr>
        <w:ind w:left="2160" w:hanging="180"/>
      </w:pPr>
    </w:lvl>
    <w:lvl w:ilvl="3" w:tplc="A2426EDC">
      <w:start w:val="1"/>
      <w:numFmt w:val="decimal"/>
      <w:lvlText w:val="%4."/>
      <w:lvlJc w:val="left"/>
      <w:pPr>
        <w:ind w:left="2880" w:hanging="360"/>
      </w:pPr>
    </w:lvl>
    <w:lvl w:ilvl="4" w:tplc="640EEA86">
      <w:start w:val="1"/>
      <w:numFmt w:val="lowerLetter"/>
      <w:lvlText w:val="%5."/>
      <w:lvlJc w:val="left"/>
      <w:pPr>
        <w:ind w:left="3600" w:hanging="360"/>
      </w:pPr>
    </w:lvl>
    <w:lvl w:ilvl="5" w:tplc="DCA67A54">
      <w:start w:val="1"/>
      <w:numFmt w:val="lowerRoman"/>
      <w:lvlText w:val="%6."/>
      <w:lvlJc w:val="right"/>
      <w:pPr>
        <w:ind w:left="4320" w:hanging="180"/>
      </w:pPr>
    </w:lvl>
    <w:lvl w:ilvl="6" w:tplc="4B9AB502">
      <w:start w:val="1"/>
      <w:numFmt w:val="decimal"/>
      <w:lvlText w:val="%7."/>
      <w:lvlJc w:val="left"/>
      <w:pPr>
        <w:ind w:left="5040" w:hanging="360"/>
      </w:pPr>
    </w:lvl>
    <w:lvl w:ilvl="7" w:tplc="847C1420">
      <w:start w:val="1"/>
      <w:numFmt w:val="lowerLetter"/>
      <w:lvlText w:val="%8."/>
      <w:lvlJc w:val="left"/>
      <w:pPr>
        <w:ind w:left="5760" w:hanging="360"/>
      </w:pPr>
    </w:lvl>
    <w:lvl w:ilvl="8" w:tplc="74D45ABC">
      <w:start w:val="1"/>
      <w:numFmt w:val="lowerRoman"/>
      <w:lvlText w:val="%9."/>
      <w:lvlJc w:val="right"/>
      <w:pPr>
        <w:ind w:left="6480" w:hanging="180"/>
      </w:pPr>
    </w:lvl>
  </w:abstractNum>
  <w:abstractNum w:abstractNumId="4">
    <w:nsid w:val="39FD60FD"/>
    <w:multiLevelType w:val="hybridMultilevel"/>
    <w:tmpl w:val="05C810CC"/>
    <w:lvl w:ilvl="0" w:tplc="A3FA3692">
      <w:start w:val="7"/>
      <w:numFmt w:val="decimal"/>
      <w:lvlText w:val="%1."/>
      <w:lvlJc w:val="left"/>
      <w:pPr>
        <w:ind w:left="720" w:hanging="360"/>
      </w:pPr>
    </w:lvl>
    <w:lvl w:ilvl="1" w:tplc="EE409CA8">
      <w:start w:val="1"/>
      <w:numFmt w:val="lowerLetter"/>
      <w:lvlText w:val="%2."/>
      <w:lvlJc w:val="left"/>
      <w:pPr>
        <w:ind w:left="1440" w:hanging="360"/>
      </w:pPr>
    </w:lvl>
    <w:lvl w:ilvl="2" w:tplc="6B6EB262">
      <w:start w:val="1"/>
      <w:numFmt w:val="lowerRoman"/>
      <w:lvlText w:val="%3."/>
      <w:lvlJc w:val="right"/>
      <w:pPr>
        <w:ind w:left="2160" w:hanging="180"/>
      </w:pPr>
    </w:lvl>
    <w:lvl w:ilvl="3" w:tplc="EC1C73FC">
      <w:start w:val="1"/>
      <w:numFmt w:val="decimal"/>
      <w:lvlText w:val="%4."/>
      <w:lvlJc w:val="left"/>
      <w:pPr>
        <w:ind w:left="2880" w:hanging="360"/>
      </w:pPr>
    </w:lvl>
    <w:lvl w:ilvl="4" w:tplc="F9F4B7F2">
      <w:start w:val="1"/>
      <w:numFmt w:val="lowerLetter"/>
      <w:lvlText w:val="%5."/>
      <w:lvlJc w:val="left"/>
      <w:pPr>
        <w:ind w:left="3600" w:hanging="360"/>
      </w:pPr>
    </w:lvl>
    <w:lvl w:ilvl="5" w:tplc="4CB65CA8">
      <w:start w:val="1"/>
      <w:numFmt w:val="lowerRoman"/>
      <w:lvlText w:val="%6."/>
      <w:lvlJc w:val="right"/>
      <w:pPr>
        <w:ind w:left="4320" w:hanging="180"/>
      </w:pPr>
    </w:lvl>
    <w:lvl w:ilvl="6" w:tplc="0AA812EE">
      <w:start w:val="1"/>
      <w:numFmt w:val="decimal"/>
      <w:lvlText w:val="%7."/>
      <w:lvlJc w:val="left"/>
      <w:pPr>
        <w:ind w:left="5040" w:hanging="360"/>
      </w:pPr>
    </w:lvl>
    <w:lvl w:ilvl="7" w:tplc="9FD05900">
      <w:start w:val="1"/>
      <w:numFmt w:val="lowerLetter"/>
      <w:lvlText w:val="%8."/>
      <w:lvlJc w:val="left"/>
      <w:pPr>
        <w:ind w:left="5760" w:hanging="360"/>
      </w:pPr>
    </w:lvl>
    <w:lvl w:ilvl="8" w:tplc="B566A73C">
      <w:start w:val="1"/>
      <w:numFmt w:val="lowerRoman"/>
      <w:lvlText w:val="%9."/>
      <w:lvlJc w:val="right"/>
      <w:pPr>
        <w:ind w:left="6480" w:hanging="180"/>
      </w:pPr>
    </w:lvl>
  </w:abstractNum>
  <w:abstractNum w:abstractNumId="5">
    <w:nsid w:val="5228220E"/>
    <w:multiLevelType w:val="hybridMultilevel"/>
    <w:tmpl w:val="750CBEBC"/>
    <w:lvl w:ilvl="0" w:tplc="D54C83C4">
      <w:start w:val="4"/>
      <w:numFmt w:val="decimal"/>
      <w:lvlText w:val="%1."/>
      <w:lvlJc w:val="left"/>
      <w:pPr>
        <w:ind w:left="720" w:hanging="360"/>
      </w:pPr>
    </w:lvl>
    <w:lvl w:ilvl="1" w:tplc="8CA87D3C">
      <w:start w:val="1"/>
      <w:numFmt w:val="lowerLetter"/>
      <w:lvlText w:val="%2."/>
      <w:lvlJc w:val="left"/>
      <w:pPr>
        <w:ind w:left="1440" w:hanging="360"/>
      </w:pPr>
    </w:lvl>
    <w:lvl w:ilvl="2" w:tplc="CE0ACAAE">
      <w:start w:val="1"/>
      <w:numFmt w:val="lowerRoman"/>
      <w:lvlText w:val="%3."/>
      <w:lvlJc w:val="right"/>
      <w:pPr>
        <w:ind w:left="2160" w:hanging="180"/>
      </w:pPr>
    </w:lvl>
    <w:lvl w:ilvl="3" w:tplc="23166524">
      <w:start w:val="1"/>
      <w:numFmt w:val="decimal"/>
      <w:lvlText w:val="%4."/>
      <w:lvlJc w:val="left"/>
      <w:pPr>
        <w:ind w:left="2880" w:hanging="360"/>
      </w:pPr>
    </w:lvl>
    <w:lvl w:ilvl="4" w:tplc="99DE7F42">
      <w:start w:val="1"/>
      <w:numFmt w:val="lowerLetter"/>
      <w:lvlText w:val="%5."/>
      <w:lvlJc w:val="left"/>
      <w:pPr>
        <w:ind w:left="3600" w:hanging="360"/>
      </w:pPr>
    </w:lvl>
    <w:lvl w:ilvl="5" w:tplc="97C01F1E">
      <w:start w:val="1"/>
      <w:numFmt w:val="lowerRoman"/>
      <w:lvlText w:val="%6."/>
      <w:lvlJc w:val="right"/>
      <w:pPr>
        <w:ind w:left="4320" w:hanging="180"/>
      </w:pPr>
    </w:lvl>
    <w:lvl w:ilvl="6" w:tplc="08281FE8">
      <w:start w:val="1"/>
      <w:numFmt w:val="decimal"/>
      <w:lvlText w:val="%7."/>
      <w:lvlJc w:val="left"/>
      <w:pPr>
        <w:ind w:left="5040" w:hanging="360"/>
      </w:pPr>
    </w:lvl>
    <w:lvl w:ilvl="7" w:tplc="8E62A9A0">
      <w:start w:val="1"/>
      <w:numFmt w:val="lowerLetter"/>
      <w:lvlText w:val="%8."/>
      <w:lvlJc w:val="left"/>
      <w:pPr>
        <w:ind w:left="5760" w:hanging="360"/>
      </w:pPr>
    </w:lvl>
    <w:lvl w:ilvl="8" w:tplc="E87C66B8">
      <w:start w:val="1"/>
      <w:numFmt w:val="lowerRoman"/>
      <w:lvlText w:val="%9."/>
      <w:lvlJc w:val="right"/>
      <w:pPr>
        <w:ind w:left="6480" w:hanging="180"/>
      </w:pPr>
    </w:lvl>
  </w:abstractNum>
  <w:abstractNum w:abstractNumId="6">
    <w:nsid w:val="731C55FC"/>
    <w:multiLevelType w:val="hybridMultilevel"/>
    <w:tmpl w:val="CAF47796"/>
    <w:lvl w:ilvl="0" w:tplc="1A987D92">
      <w:start w:val="2"/>
      <w:numFmt w:val="decimal"/>
      <w:lvlText w:val="%1."/>
      <w:lvlJc w:val="left"/>
      <w:pPr>
        <w:ind w:left="720" w:hanging="360"/>
      </w:pPr>
    </w:lvl>
    <w:lvl w:ilvl="1" w:tplc="DC88F246">
      <w:start w:val="1"/>
      <w:numFmt w:val="lowerLetter"/>
      <w:lvlText w:val="%2."/>
      <w:lvlJc w:val="left"/>
      <w:pPr>
        <w:ind w:left="1440" w:hanging="360"/>
      </w:pPr>
    </w:lvl>
    <w:lvl w:ilvl="2" w:tplc="23D27CD0">
      <w:start w:val="1"/>
      <w:numFmt w:val="lowerRoman"/>
      <w:lvlText w:val="%3."/>
      <w:lvlJc w:val="right"/>
      <w:pPr>
        <w:ind w:left="2160" w:hanging="180"/>
      </w:pPr>
    </w:lvl>
    <w:lvl w:ilvl="3" w:tplc="B6C06190">
      <w:start w:val="1"/>
      <w:numFmt w:val="decimal"/>
      <w:lvlText w:val="%4."/>
      <w:lvlJc w:val="left"/>
      <w:pPr>
        <w:ind w:left="2880" w:hanging="360"/>
      </w:pPr>
    </w:lvl>
    <w:lvl w:ilvl="4" w:tplc="290E4326">
      <w:start w:val="1"/>
      <w:numFmt w:val="lowerLetter"/>
      <w:lvlText w:val="%5."/>
      <w:lvlJc w:val="left"/>
      <w:pPr>
        <w:ind w:left="3600" w:hanging="360"/>
      </w:pPr>
    </w:lvl>
    <w:lvl w:ilvl="5" w:tplc="8CCE1D64">
      <w:start w:val="1"/>
      <w:numFmt w:val="lowerRoman"/>
      <w:lvlText w:val="%6."/>
      <w:lvlJc w:val="right"/>
      <w:pPr>
        <w:ind w:left="4320" w:hanging="180"/>
      </w:pPr>
    </w:lvl>
    <w:lvl w:ilvl="6" w:tplc="D566228A">
      <w:start w:val="1"/>
      <w:numFmt w:val="decimal"/>
      <w:lvlText w:val="%7."/>
      <w:lvlJc w:val="left"/>
      <w:pPr>
        <w:ind w:left="5040" w:hanging="360"/>
      </w:pPr>
    </w:lvl>
    <w:lvl w:ilvl="7" w:tplc="542EDF04">
      <w:start w:val="1"/>
      <w:numFmt w:val="lowerLetter"/>
      <w:lvlText w:val="%8."/>
      <w:lvlJc w:val="left"/>
      <w:pPr>
        <w:ind w:left="5760" w:hanging="360"/>
      </w:pPr>
    </w:lvl>
    <w:lvl w:ilvl="8" w:tplc="1D2CA054">
      <w:start w:val="1"/>
      <w:numFmt w:val="lowerRoman"/>
      <w:lvlText w:val="%9."/>
      <w:lvlJc w:val="right"/>
      <w:pPr>
        <w:ind w:left="6480" w:hanging="180"/>
      </w:pPr>
    </w:lvl>
  </w:abstractNum>
  <w:abstractNum w:abstractNumId="7">
    <w:nsid w:val="737408ED"/>
    <w:multiLevelType w:val="hybridMultilevel"/>
    <w:tmpl w:val="4ADC2DBA"/>
    <w:lvl w:ilvl="0" w:tplc="841217E2">
      <w:start w:val="5"/>
      <w:numFmt w:val="decimal"/>
      <w:lvlText w:val="%1."/>
      <w:lvlJc w:val="left"/>
      <w:pPr>
        <w:ind w:left="720" w:hanging="360"/>
      </w:pPr>
    </w:lvl>
    <w:lvl w:ilvl="1" w:tplc="AAF608F4">
      <w:start w:val="1"/>
      <w:numFmt w:val="lowerLetter"/>
      <w:lvlText w:val="%2."/>
      <w:lvlJc w:val="left"/>
      <w:pPr>
        <w:ind w:left="1440" w:hanging="360"/>
      </w:pPr>
    </w:lvl>
    <w:lvl w:ilvl="2" w:tplc="B3D6C6D4">
      <w:start w:val="1"/>
      <w:numFmt w:val="lowerRoman"/>
      <w:lvlText w:val="%3."/>
      <w:lvlJc w:val="right"/>
      <w:pPr>
        <w:ind w:left="2160" w:hanging="180"/>
      </w:pPr>
    </w:lvl>
    <w:lvl w:ilvl="3" w:tplc="3ACC2BDC">
      <w:start w:val="1"/>
      <w:numFmt w:val="decimal"/>
      <w:lvlText w:val="%4."/>
      <w:lvlJc w:val="left"/>
      <w:pPr>
        <w:ind w:left="2880" w:hanging="360"/>
      </w:pPr>
    </w:lvl>
    <w:lvl w:ilvl="4" w:tplc="062E881A">
      <w:start w:val="1"/>
      <w:numFmt w:val="lowerLetter"/>
      <w:lvlText w:val="%5."/>
      <w:lvlJc w:val="left"/>
      <w:pPr>
        <w:ind w:left="3600" w:hanging="360"/>
      </w:pPr>
    </w:lvl>
    <w:lvl w:ilvl="5" w:tplc="C17A12D6">
      <w:start w:val="1"/>
      <w:numFmt w:val="lowerRoman"/>
      <w:lvlText w:val="%6."/>
      <w:lvlJc w:val="right"/>
      <w:pPr>
        <w:ind w:left="4320" w:hanging="180"/>
      </w:pPr>
    </w:lvl>
    <w:lvl w:ilvl="6" w:tplc="0F56AA58">
      <w:start w:val="1"/>
      <w:numFmt w:val="decimal"/>
      <w:lvlText w:val="%7."/>
      <w:lvlJc w:val="left"/>
      <w:pPr>
        <w:ind w:left="5040" w:hanging="360"/>
      </w:pPr>
    </w:lvl>
    <w:lvl w:ilvl="7" w:tplc="88409F00">
      <w:start w:val="1"/>
      <w:numFmt w:val="lowerLetter"/>
      <w:lvlText w:val="%8."/>
      <w:lvlJc w:val="left"/>
      <w:pPr>
        <w:ind w:left="5760" w:hanging="360"/>
      </w:pPr>
    </w:lvl>
    <w:lvl w:ilvl="8" w:tplc="3CD4105A">
      <w:start w:val="1"/>
      <w:numFmt w:val="lowerRoman"/>
      <w:lvlText w:val="%9."/>
      <w:lvlJc w:val="right"/>
      <w:pPr>
        <w:ind w:left="6480" w:hanging="180"/>
      </w:pPr>
    </w:lvl>
  </w:abstractNum>
  <w:abstractNum w:abstractNumId="8">
    <w:nsid w:val="7AAE4932"/>
    <w:multiLevelType w:val="hybridMultilevel"/>
    <w:tmpl w:val="9A0EB04C"/>
    <w:lvl w:ilvl="0" w:tplc="EC52A860">
      <w:start w:val="1"/>
      <w:numFmt w:val="decimal"/>
      <w:lvlText w:val="%1."/>
      <w:lvlJc w:val="left"/>
      <w:pPr>
        <w:ind w:left="720" w:hanging="360"/>
      </w:pPr>
    </w:lvl>
    <w:lvl w:ilvl="1" w:tplc="E6BEC32C">
      <w:start w:val="1"/>
      <w:numFmt w:val="lowerLetter"/>
      <w:lvlText w:val="%2."/>
      <w:lvlJc w:val="left"/>
      <w:pPr>
        <w:ind w:left="1440" w:hanging="360"/>
      </w:pPr>
    </w:lvl>
    <w:lvl w:ilvl="2" w:tplc="1508111C">
      <w:start w:val="1"/>
      <w:numFmt w:val="lowerRoman"/>
      <w:lvlText w:val="%3."/>
      <w:lvlJc w:val="right"/>
      <w:pPr>
        <w:ind w:left="2160" w:hanging="180"/>
      </w:pPr>
    </w:lvl>
    <w:lvl w:ilvl="3" w:tplc="A2041E46">
      <w:start w:val="1"/>
      <w:numFmt w:val="decimal"/>
      <w:lvlText w:val="%4."/>
      <w:lvlJc w:val="left"/>
      <w:pPr>
        <w:ind w:left="2880" w:hanging="360"/>
      </w:pPr>
    </w:lvl>
    <w:lvl w:ilvl="4" w:tplc="A42EF22E">
      <w:start w:val="1"/>
      <w:numFmt w:val="lowerLetter"/>
      <w:lvlText w:val="%5."/>
      <w:lvlJc w:val="left"/>
      <w:pPr>
        <w:ind w:left="3600" w:hanging="360"/>
      </w:pPr>
    </w:lvl>
    <w:lvl w:ilvl="5" w:tplc="7CEC01E6">
      <w:start w:val="1"/>
      <w:numFmt w:val="lowerRoman"/>
      <w:lvlText w:val="%6."/>
      <w:lvlJc w:val="right"/>
      <w:pPr>
        <w:ind w:left="4320" w:hanging="180"/>
      </w:pPr>
    </w:lvl>
    <w:lvl w:ilvl="6" w:tplc="40C084F0">
      <w:start w:val="1"/>
      <w:numFmt w:val="decimal"/>
      <w:lvlText w:val="%7."/>
      <w:lvlJc w:val="left"/>
      <w:pPr>
        <w:ind w:left="5040" w:hanging="360"/>
      </w:pPr>
    </w:lvl>
    <w:lvl w:ilvl="7" w:tplc="7200F8C6">
      <w:start w:val="1"/>
      <w:numFmt w:val="lowerLetter"/>
      <w:lvlText w:val="%8."/>
      <w:lvlJc w:val="left"/>
      <w:pPr>
        <w:ind w:left="5760" w:hanging="360"/>
      </w:pPr>
    </w:lvl>
    <w:lvl w:ilvl="8" w:tplc="5D98FC1C">
      <w:start w:val="1"/>
      <w:numFmt w:val="lowerRoman"/>
      <w:lvlText w:val="%9."/>
      <w:lvlJc w:val="right"/>
      <w:pPr>
        <w:ind w:left="6480" w:hanging="180"/>
      </w:pPr>
    </w:lvl>
  </w:abstractNum>
  <w:num w:numId="1">
    <w:abstractNumId w:val="3"/>
  </w:num>
  <w:num w:numId="2">
    <w:abstractNumId w:val="4"/>
  </w:num>
  <w:num w:numId="3">
    <w:abstractNumId w:val="0"/>
  </w:num>
  <w:num w:numId="4">
    <w:abstractNumId w:val="7"/>
  </w:num>
  <w:num w:numId="5">
    <w:abstractNumId w:val="5"/>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F2D0A"/>
    <w:rsid w:val="000A007D"/>
    <w:rsid w:val="001071A0"/>
    <w:rsid w:val="006A21DF"/>
    <w:rsid w:val="007F19DF"/>
    <w:rsid w:val="00903A4F"/>
    <w:rsid w:val="00917188"/>
    <w:rsid w:val="00B26565"/>
    <w:rsid w:val="00BD342D"/>
    <w:rsid w:val="00E61BD3"/>
    <w:rsid w:val="00F50127"/>
    <w:rsid w:val="00F53EAF"/>
    <w:rsid w:val="0D074E97"/>
    <w:rsid w:val="16D06D9B"/>
    <w:rsid w:val="567F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7F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955F-9DD6-2F47-AB4D-7F9CAD87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891</Words>
  <Characters>5083</Characters>
  <Application>Microsoft Macintosh Word</Application>
  <DocSecurity>0</DocSecurity>
  <Lines>42</Lines>
  <Paragraphs>11</Paragraphs>
  <ScaleCrop>false</ScaleCrop>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Andorf</dc:creator>
  <cp:keywords/>
  <dc:description/>
  <cp:lastModifiedBy>David Rubin</cp:lastModifiedBy>
  <cp:revision>4</cp:revision>
  <dcterms:created xsi:type="dcterms:W3CDTF">2019-01-14T16:48:00Z</dcterms:created>
  <dcterms:modified xsi:type="dcterms:W3CDTF">2019-01-15T19:13:00Z</dcterms:modified>
</cp:coreProperties>
</file>