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236C6" w14:textId="77777777" w:rsidR="00AC07B5" w:rsidRDefault="00AC07B5" w:rsidP="000C761A">
      <w:pPr>
        <w:rPr>
          <w:b/>
        </w:rPr>
      </w:pPr>
      <w:r>
        <w:rPr>
          <w:b/>
        </w:rPr>
        <w:t>September 6, 2017</w:t>
      </w:r>
    </w:p>
    <w:p w14:paraId="2EFC37C7" w14:textId="77777777" w:rsidR="000C761A" w:rsidRPr="000C761A" w:rsidRDefault="000C761A" w:rsidP="000C761A">
      <w:pPr>
        <w:rPr>
          <w:b/>
        </w:rPr>
      </w:pPr>
      <w:r w:rsidRPr="000C761A">
        <w:rPr>
          <w:b/>
        </w:rPr>
        <w:t>Optical Stochastic Cooling WBS</w:t>
      </w:r>
      <w:r w:rsidR="00AC07B5">
        <w:rPr>
          <w:b/>
        </w:rPr>
        <w:tab/>
      </w:r>
      <w:r w:rsidR="00AC07B5">
        <w:rPr>
          <w:b/>
        </w:rPr>
        <w:tab/>
      </w:r>
      <w:r w:rsidR="00AC07B5">
        <w:rPr>
          <w:b/>
        </w:rPr>
        <w:tab/>
      </w:r>
    </w:p>
    <w:p w14:paraId="1CF48BB6" w14:textId="77777777" w:rsidR="000C761A" w:rsidRPr="000C761A" w:rsidRDefault="000C761A" w:rsidP="000C761A"/>
    <w:p w14:paraId="0225BC69" w14:textId="5AEE90A5" w:rsidR="00B01324" w:rsidRDefault="001D67D9" w:rsidP="000C761A">
      <w:pPr>
        <w:numPr>
          <w:ilvl w:val="0"/>
          <w:numId w:val="1"/>
        </w:numPr>
      </w:pPr>
      <w:r>
        <w:t>Administration (travel</w:t>
      </w:r>
      <w:bookmarkStart w:id="0" w:name="_GoBack"/>
      <w:bookmarkEnd w:id="0"/>
      <w:r>
        <w:t>)</w:t>
      </w:r>
    </w:p>
    <w:p w14:paraId="6CA0845B" w14:textId="77777777" w:rsidR="000C761A" w:rsidRPr="000C761A" w:rsidRDefault="000C761A" w:rsidP="000C761A">
      <w:pPr>
        <w:numPr>
          <w:ilvl w:val="0"/>
          <w:numId w:val="1"/>
        </w:numPr>
      </w:pPr>
      <w:r w:rsidRPr="000C761A">
        <w:t>Modeling and simulation </w:t>
      </w:r>
    </w:p>
    <w:p w14:paraId="65027C96" w14:textId="3C7CB5FE" w:rsidR="000C761A" w:rsidRPr="000C761A" w:rsidRDefault="000C761A" w:rsidP="000C761A">
      <w:pPr>
        <w:numPr>
          <w:ilvl w:val="1"/>
          <w:numId w:val="1"/>
        </w:numPr>
      </w:pPr>
      <w:r w:rsidRPr="000C761A">
        <w:t>electromagnetic radiation</w:t>
      </w:r>
      <w:r w:rsidR="006351DB">
        <w:t xml:space="preserve"> and undulators</w:t>
      </w:r>
    </w:p>
    <w:p w14:paraId="2B726521" w14:textId="77777777" w:rsidR="000C761A" w:rsidRPr="000C761A" w:rsidRDefault="000C761A" w:rsidP="000C761A">
      <w:pPr>
        <w:numPr>
          <w:ilvl w:val="1"/>
          <w:numId w:val="1"/>
        </w:numPr>
      </w:pPr>
      <w:r w:rsidRPr="000C761A">
        <w:t>lattice design </w:t>
      </w:r>
    </w:p>
    <w:p w14:paraId="5E9E6646" w14:textId="77777777" w:rsidR="000C761A" w:rsidRPr="000C761A" w:rsidRDefault="000C761A" w:rsidP="000C761A">
      <w:pPr>
        <w:numPr>
          <w:ilvl w:val="1"/>
          <w:numId w:val="1"/>
        </w:numPr>
      </w:pPr>
      <w:r w:rsidRPr="000C761A">
        <w:t>beam dynamics</w:t>
      </w:r>
    </w:p>
    <w:p w14:paraId="7DC6699C" w14:textId="77777777" w:rsidR="000C761A" w:rsidRPr="000C761A" w:rsidRDefault="000C761A" w:rsidP="000C761A">
      <w:pPr>
        <w:numPr>
          <w:ilvl w:val="1"/>
          <w:numId w:val="1"/>
        </w:numPr>
      </w:pPr>
      <w:r w:rsidRPr="000C761A">
        <w:t>bypass line</w:t>
      </w:r>
    </w:p>
    <w:p w14:paraId="3FCE923D" w14:textId="77777777" w:rsidR="000C761A" w:rsidRPr="000C761A" w:rsidRDefault="000C761A" w:rsidP="000C761A">
      <w:pPr>
        <w:numPr>
          <w:ilvl w:val="1"/>
          <w:numId w:val="1"/>
        </w:numPr>
      </w:pPr>
      <w:r w:rsidRPr="000C761A">
        <w:t>software development</w:t>
      </w:r>
    </w:p>
    <w:p w14:paraId="72CCFEB5" w14:textId="77777777" w:rsidR="000C761A" w:rsidRPr="000C761A" w:rsidRDefault="000C761A" w:rsidP="000C761A">
      <w:pPr>
        <w:numPr>
          <w:ilvl w:val="0"/>
          <w:numId w:val="1"/>
        </w:numPr>
      </w:pPr>
      <w:r w:rsidRPr="000C761A">
        <w:t>Low energy operation of synchrotron and CESR and related machine studies</w:t>
      </w:r>
    </w:p>
    <w:p w14:paraId="3D5449B5" w14:textId="77777777" w:rsidR="000C761A" w:rsidRPr="000C761A" w:rsidRDefault="000C761A" w:rsidP="000C761A">
      <w:pPr>
        <w:numPr>
          <w:ilvl w:val="1"/>
          <w:numId w:val="1"/>
        </w:numPr>
      </w:pPr>
      <w:r w:rsidRPr="000C761A">
        <w:t>Dipole</w:t>
      </w:r>
    </w:p>
    <w:p w14:paraId="659C8A94" w14:textId="77777777" w:rsidR="000C761A" w:rsidRPr="000C761A" w:rsidRDefault="000C761A" w:rsidP="000C761A">
      <w:pPr>
        <w:numPr>
          <w:ilvl w:val="1"/>
          <w:numId w:val="1"/>
        </w:numPr>
      </w:pPr>
      <w:r w:rsidRPr="000C761A">
        <w:t>quads</w:t>
      </w:r>
    </w:p>
    <w:p w14:paraId="417D4A33" w14:textId="77777777" w:rsidR="000C761A" w:rsidRPr="000C761A" w:rsidRDefault="000C761A" w:rsidP="000C761A">
      <w:pPr>
        <w:numPr>
          <w:ilvl w:val="1"/>
          <w:numId w:val="1"/>
        </w:numPr>
      </w:pPr>
      <w:r w:rsidRPr="000C761A">
        <w:t>RF</w:t>
      </w:r>
    </w:p>
    <w:p w14:paraId="7E9458B8" w14:textId="77777777" w:rsidR="000C761A" w:rsidRPr="000C761A" w:rsidRDefault="000C761A" w:rsidP="000C761A">
      <w:pPr>
        <w:numPr>
          <w:ilvl w:val="1"/>
          <w:numId w:val="1"/>
        </w:numPr>
      </w:pPr>
      <w:r w:rsidRPr="000C761A">
        <w:t>injection</w:t>
      </w:r>
    </w:p>
    <w:p w14:paraId="1C1C9504" w14:textId="77777777" w:rsidR="000C761A" w:rsidRDefault="000C761A" w:rsidP="000C761A">
      <w:pPr>
        <w:numPr>
          <w:ilvl w:val="1"/>
          <w:numId w:val="1"/>
        </w:numPr>
      </w:pPr>
      <w:r w:rsidRPr="000C761A">
        <w:t>synchrotron</w:t>
      </w:r>
    </w:p>
    <w:p w14:paraId="5D956C37" w14:textId="486558FD" w:rsidR="00B01324" w:rsidRPr="000C761A" w:rsidRDefault="00B01324" w:rsidP="000C761A">
      <w:pPr>
        <w:numPr>
          <w:ilvl w:val="1"/>
          <w:numId w:val="1"/>
        </w:numPr>
      </w:pPr>
      <w:r>
        <w:t>instrumentation</w:t>
      </w:r>
    </w:p>
    <w:p w14:paraId="0F8D6BD6" w14:textId="4C9A7C0A" w:rsidR="000C761A" w:rsidRPr="000C761A" w:rsidRDefault="00B01324" w:rsidP="000C761A">
      <w:pPr>
        <w:numPr>
          <w:ilvl w:val="0"/>
          <w:numId w:val="1"/>
        </w:numPr>
      </w:pPr>
      <w:r>
        <w:t xml:space="preserve">New </w:t>
      </w:r>
      <w:r w:rsidR="000C761A" w:rsidRPr="000C761A">
        <w:t>Instrumentation</w:t>
      </w:r>
      <w:r>
        <w:t xml:space="preserve"> (capital)</w:t>
      </w:r>
    </w:p>
    <w:p w14:paraId="3F6E98C1" w14:textId="77777777" w:rsidR="000C761A" w:rsidRPr="000C761A" w:rsidRDefault="000C761A" w:rsidP="000C761A">
      <w:pPr>
        <w:numPr>
          <w:ilvl w:val="1"/>
          <w:numId w:val="1"/>
        </w:numPr>
      </w:pPr>
      <w:r w:rsidRPr="000C761A">
        <w:t>optical amplifier conceptual design</w:t>
      </w:r>
    </w:p>
    <w:p w14:paraId="10E6FDCE" w14:textId="77777777" w:rsidR="000C761A" w:rsidRPr="000C761A" w:rsidRDefault="000C761A" w:rsidP="000C761A">
      <w:pPr>
        <w:numPr>
          <w:ilvl w:val="1"/>
          <w:numId w:val="1"/>
        </w:numPr>
      </w:pPr>
      <w:r w:rsidRPr="000C761A">
        <w:t>diagnostic instrumentation</w:t>
      </w:r>
    </w:p>
    <w:p w14:paraId="08A38B93" w14:textId="77777777" w:rsidR="000C761A" w:rsidRPr="000C761A" w:rsidRDefault="000C761A" w:rsidP="000C761A">
      <w:pPr>
        <w:numPr>
          <w:ilvl w:val="0"/>
          <w:numId w:val="1"/>
        </w:numPr>
      </w:pPr>
      <w:r w:rsidRPr="000C761A">
        <w:t>Engineering design (capital)</w:t>
      </w:r>
    </w:p>
    <w:p w14:paraId="052E41AD" w14:textId="77777777" w:rsidR="000C761A" w:rsidRPr="000C761A" w:rsidRDefault="000C761A" w:rsidP="000C761A">
      <w:pPr>
        <w:numPr>
          <w:ilvl w:val="1"/>
          <w:numId w:val="1"/>
        </w:numPr>
      </w:pPr>
      <w:r w:rsidRPr="000C761A">
        <w:t>Bypass magnets, </w:t>
      </w:r>
    </w:p>
    <w:p w14:paraId="5A9A30F5" w14:textId="77777777" w:rsidR="000C761A" w:rsidRPr="000C761A" w:rsidRDefault="000C761A" w:rsidP="000C761A">
      <w:pPr>
        <w:numPr>
          <w:ilvl w:val="1"/>
          <w:numId w:val="1"/>
        </w:numPr>
      </w:pPr>
      <w:r w:rsidRPr="000C761A">
        <w:t>Bypass vacuum system </w:t>
      </w:r>
    </w:p>
    <w:p w14:paraId="68552029" w14:textId="77777777" w:rsidR="000C761A" w:rsidRPr="000C761A" w:rsidRDefault="000C761A" w:rsidP="000C761A">
      <w:pPr>
        <w:numPr>
          <w:ilvl w:val="1"/>
          <w:numId w:val="1"/>
        </w:numPr>
      </w:pPr>
      <w:r w:rsidRPr="000C761A">
        <w:t>Optical system, amplifier, laser</w:t>
      </w:r>
    </w:p>
    <w:p w14:paraId="24BFBA16" w14:textId="77777777" w:rsidR="000C761A" w:rsidRPr="000C761A" w:rsidRDefault="000C761A" w:rsidP="000C761A">
      <w:pPr>
        <w:numPr>
          <w:ilvl w:val="0"/>
          <w:numId w:val="1"/>
        </w:numPr>
      </w:pPr>
      <w:r w:rsidRPr="000C761A">
        <w:t>Fabrication and installation</w:t>
      </w:r>
    </w:p>
    <w:p w14:paraId="6A5294C3" w14:textId="77777777" w:rsidR="000C761A" w:rsidRPr="000C761A" w:rsidRDefault="000C761A" w:rsidP="000C761A">
      <w:pPr>
        <w:numPr>
          <w:ilvl w:val="1"/>
          <w:numId w:val="1"/>
        </w:numPr>
      </w:pPr>
      <w:r w:rsidRPr="000C761A">
        <w:t>Bypass line magnets and vacuum system</w:t>
      </w:r>
    </w:p>
    <w:p w14:paraId="7D21F492" w14:textId="77777777" w:rsidR="000C761A" w:rsidRPr="000C761A" w:rsidRDefault="000C761A" w:rsidP="000C761A">
      <w:pPr>
        <w:numPr>
          <w:ilvl w:val="1"/>
          <w:numId w:val="1"/>
        </w:numPr>
      </w:pPr>
      <w:r w:rsidRPr="000C761A">
        <w:t>Bypass line magnet stands, infrastructure</w:t>
      </w:r>
    </w:p>
    <w:p w14:paraId="1AB08F49" w14:textId="77777777" w:rsidR="000C761A" w:rsidRPr="000C761A" w:rsidRDefault="000C761A" w:rsidP="000C761A">
      <w:pPr>
        <w:numPr>
          <w:ilvl w:val="1"/>
          <w:numId w:val="1"/>
        </w:numPr>
      </w:pPr>
      <w:r w:rsidRPr="000C761A">
        <w:t>optical amplifier and related vacuum equipment</w:t>
      </w:r>
    </w:p>
    <w:p w14:paraId="02759BF2" w14:textId="77777777" w:rsidR="000C761A" w:rsidRPr="000C761A" w:rsidRDefault="000C761A" w:rsidP="000C761A">
      <w:pPr>
        <w:numPr>
          <w:ilvl w:val="1"/>
          <w:numId w:val="1"/>
        </w:numPr>
      </w:pPr>
    </w:p>
    <w:p w14:paraId="74EC3DC5" w14:textId="77777777" w:rsidR="00A47463" w:rsidRDefault="00A47463"/>
    <w:sectPr w:rsidR="00A47463" w:rsidSect="000C761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360" w:hanging="360"/>
      </w:pPr>
    </w:lvl>
    <w:lvl w:ilvl="1" w:tplc="00000002">
      <w:start w:val="1"/>
      <w:numFmt w:val="bullet"/>
      <w:lvlText w:val="◦"/>
      <w:lvlJc w:val="left"/>
      <w:pPr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1A"/>
    <w:rsid w:val="00003F88"/>
    <w:rsid w:val="0001700C"/>
    <w:rsid w:val="000C761A"/>
    <w:rsid w:val="000F6D19"/>
    <w:rsid w:val="001D67D9"/>
    <w:rsid w:val="003719CA"/>
    <w:rsid w:val="006351DB"/>
    <w:rsid w:val="009A3079"/>
    <w:rsid w:val="00A47463"/>
    <w:rsid w:val="00AC07B5"/>
    <w:rsid w:val="00B01324"/>
    <w:rsid w:val="00E0657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4A2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583</Characters>
  <Application>Microsoft Macintosh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Rubin</dc:creator>
  <cp:keywords/>
  <dc:description/>
  <cp:lastModifiedBy>David Rubin</cp:lastModifiedBy>
  <cp:revision>5</cp:revision>
  <dcterms:created xsi:type="dcterms:W3CDTF">2017-09-06T22:23:00Z</dcterms:created>
  <dcterms:modified xsi:type="dcterms:W3CDTF">2017-09-12T12:34:00Z</dcterms:modified>
</cp:coreProperties>
</file>